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F840F" w14:textId="77777777" w:rsidR="006565B2" w:rsidRPr="00F643E7" w:rsidRDefault="006565B2" w:rsidP="00F643E7">
      <w:pPr>
        <w:pStyle w:val="Title"/>
        <w:rPr>
          <w:rFonts w:ascii="Times New Roman" w:hAnsi="Times New Roman" w:cs="Times New Roman"/>
          <w:color w:val="990033"/>
        </w:rPr>
      </w:pPr>
      <w:r w:rsidRPr="00F643E7">
        <w:rPr>
          <w:rFonts w:ascii="Times New Roman" w:hAnsi="Times New Roman" w:cs="Times New Roman"/>
          <w:color w:val="990033"/>
        </w:rPr>
        <w:t xml:space="preserve">Operation Manual </w:t>
      </w:r>
    </w:p>
    <w:p w14:paraId="595A0A97" w14:textId="7063D31A" w:rsidR="006565B2" w:rsidRDefault="00826BAB" w:rsidP="00F643E7">
      <w:pPr>
        <w:tabs>
          <w:tab w:val="left" w:pos="2120"/>
        </w:tabs>
        <w:rPr>
          <w:sz w:val="52"/>
          <w:szCs w:val="52"/>
        </w:rPr>
      </w:pPr>
      <w:r>
        <w:rPr>
          <w:noProof/>
        </w:rPr>
        <mc:AlternateContent>
          <mc:Choice Requires="wps">
            <w:drawing>
              <wp:anchor distT="0" distB="0" distL="114300" distR="114300" simplePos="0" relativeHeight="251681280" behindDoc="0" locked="0" layoutInCell="1" allowOverlap="1" wp14:anchorId="13A30782" wp14:editId="36A16A08">
                <wp:simplePos x="0" y="0"/>
                <wp:positionH relativeFrom="column">
                  <wp:posOffset>1829435</wp:posOffset>
                </wp:positionH>
                <wp:positionV relativeFrom="paragraph">
                  <wp:posOffset>177800</wp:posOffset>
                </wp:positionV>
                <wp:extent cx="3975100" cy="62611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75100" cy="626110"/>
                        </a:xfrm>
                        <a:prstGeom prst="rect">
                          <a:avLst/>
                        </a:prstGeom>
                        <a:solidFill>
                          <a:srgbClr val="FFFFFF">
                            <a:alpha val="0"/>
                          </a:srgbClr>
                        </a:solidFill>
                        <a:ln>
                          <a:noFill/>
                        </a:ln>
                      </wps:spPr>
                      <wps:txbx>
                        <w:txbxContent>
                          <w:p w14:paraId="7A98CF84" w14:textId="77777777" w:rsidR="008C5380" w:rsidRPr="008C2A4A" w:rsidRDefault="008C5380" w:rsidP="00F643E7">
                            <w:pPr>
                              <w:tabs>
                                <w:tab w:val="left" w:pos="2120"/>
                              </w:tabs>
                              <w:rPr>
                                <w:sz w:val="72"/>
                                <w:szCs w:val="72"/>
                              </w:rPr>
                            </w:pPr>
                            <w:r>
                              <w:rPr>
                                <w:b/>
                                <w:bCs/>
                                <w:sz w:val="72"/>
                                <w:szCs w:val="72"/>
                              </w:rPr>
                              <w:t xml:space="preserve">           RSC </w:t>
                            </w:r>
                            <w:proofErr w:type="spellStart"/>
                            <w:r>
                              <w:rPr>
                                <w:b/>
                                <w:bCs/>
                                <w:sz w:val="72"/>
                                <w:szCs w:val="72"/>
                              </w:rPr>
                              <w:t>Rinser</w:t>
                            </w:r>
                            <w:proofErr w:type="spellEnd"/>
                          </w:p>
                          <w:p w14:paraId="535E020C" w14:textId="77777777" w:rsidR="008C5380" w:rsidRDefault="008C5380" w:rsidP="00F643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30782" id="_x0000_t202" coordsize="21600,21600" o:spt="202" path="m,l,21600r21600,l21600,xe">
                <v:stroke joinstyle="miter"/>
                <v:path gradientshapeok="t" o:connecttype="rect"/>
              </v:shapetype>
              <v:shape id="Text Box 23" o:spid="_x0000_s1026" type="#_x0000_t202" style="position:absolute;margin-left:144.05pt;margin-top:14pt;width:313pt;height:49.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" stroked="f">
                <v:fill opacity="0"/>
                <v:textbox>
                  <w:txbxContent>
                    <w:p w14:paraId="7A98CF84" w14:textId="77777777" w:rsidR="008C5380" w:rsidRPr="008C2A4A" w:rsidRDefault="008C5380" w:rsidP="00F643E7">
                      <w:pPr>
                        <w:tabs>
                          <w:tab w:val="left" w:pos="2120"/>
                        </w:tabs>
                        <w:rPr>
                          <w:sz w:val="72"/>
                          <w:szCs w:val="72"/>
                        </w:rPr>
                      </w:pPr>
                      <w:r>
                        <w:rPr>
                          <w:b/>
                          <w:bCs/>
                          <w:sz w:val="72"/>
                          <w:szCs w:val="72"/>
                        </w:rPr>
                        <w:t xml:space="preserve">           RSC </w:t>
                      </w:r>
                      <w:proofErr w:type="spellStart"/>
                      <w:r>
                        <w:rPr>
                          <w:b/>
                          <w:bCs/>
                          <w:sz w:val="72"/>
                          <w:szCs w:val="72"/>
                        </w:rPr>
                        <w:t>Rinser</w:t>
                      </w:r>
                      <w:proofErr w:type="spellEnd"/>
                    </w:p>
                    <w:p w14:paraId="535E020C" w14:textId="77777777" w:rsidR="008C5380" w:rsidRDefault="008C5380" w:rsidP="00F643E7"/>
                  </w:txbxContent>
                </v:textbox>
              </v:shape>
            </w:pict>
          </mc:Fallback>
        </mc:AlternateContent>
      </w:r>
      <w:r>
        <w:rPr>
          <w:noProof/>
        </w:rPr>
        <mc:AlternateContent>
          <mc:Choice Requires="wps">
            <w:drawing>
              <wp:anchor distT="4294967295" distB="4294967295" distL="114300" distR="114300" simplePos="0" relativeHeight="251680256" behindDoc="0" locked="0" layoutInCell="1" allowOverlap="1" wp14:anchorId="1222CC35" wp14:editId="4D747785">
                <wp:simplePos x="0" y="0"/>
                <wp:positionH relativeFrom="column">
                  <wp:posOffset>559435</wp:posOffset>
                </wp:positionH>
                <wp:positionV relativeFrom="paragraph">
                  <wp:posOffset>69849</wp:posOffset>
                </wp:positionV>
                <wp:extent cx="4495800" cy="0"/>
                <wp:effectExtent l="0" t="12700" r="12700" b="127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72EB90" id="Straight Connector 22" o:spid="_x0000_s1026" style="position:absolute;z-index:2516802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4.05pt,5.5pt" to="398.05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" strokeweight="3pt">
                <o:lock v:ext="edit" shapetype="f"/>
              </v:line>
            </w:pict>
          </mc:Fallback>
        </mc:AlternateContent>
      </w:r>
      <w:r w:rsidR="006565B2">
        <w:rPr>
          <w:sz w:val="144"/>
          <w:szCs w:val="144"/>
        </w:rPr>
        <w:t xml:space="preserve">   </w:t>
      </w:r>
      <w:r w:rsidR="006565B2">
        <w:rPr>
          <w:sz w:val="44"/>
          <w:szCs w:val="44"/>
        </w:rPr>
        <w:t xml:space="preserve">      </w:t>
      </w:r>
      <w:r w:rsidR="006565B2">
        <w:rPr>
          <w:sz w:val="44"/>
          <w:szCs w:val="44"/>
        </w:rPr>
        <w:tab/>
      </w:r>
      <w:r w:rsidR="006565B2">
        <w:rPr>
          <w:sz w:val="44"/>
          <w:szCs w:val="44"/>
        </w:rPr>
        <w:tab/>
      </w:r>
      <w:r w:rsidR="006565B2">
        <w:rPr>
          <w:sz w:val="44"/>
          <w:szCs w:val="44"/>
        </w:rPr>
        <w:tab/>
      </w:r>
      <w:r w:rsidR="006565B2">
        <w:rPr>
          <w:sz w:val="44"/>
          <w:szCs w:val="44"/>
        </w:rPr>
        <w:tab/>
      </w:r>
      <w:r w:rsidR="006565B2">
        <w:rPr>
          <w:sz w:val="44"/>
          <w:szCs w:val="44"/>
        </w:rPr>
        <w:tab/>
      </w:r>
      <w:r w:rsidR="006565B2">
        <w:rPr>
          <w:sz w:val="44"/>
          <w:szCs w:val="44"/>
        </w:rPr>
        <w:tab/>
      </w:r>
      <w:r w:rsidR="006565B2">
        <w:rPr>
          <w:sz w:val="44"/>
          <w:szCs w:val="44"/>
        </w:rPr>
        <w:tab/>
        <w:t xml:space="preserve">    </w:t>
      </w:r>
    </w:p>
    <w:p w14:paraId="6E552635" w14:textId="77777777" w:rsidR="006565B2" w:rsidRDefault="006565B2" w:rsidP="00F643E7">
      <w:pPr>
        <w:pStyle w:val="Heading4"/>
      </w:pPr>
    </w:p>
    <w:p w14:paraId="53A7B9E9" w14:textId="0709B7C4" w:rsidR="006565B2" w:rsidRPr="00F643E7" w:rsidRDefault="00826BAB" w:rsidP="00F643E7">
      <w:pPr>
        <w:pStyle w:val="Title"/>
        <w:rPr>
          <w:rFonts w:ascii="Times New Roman" w:hAnsi="Times New Roman" w:cs="Times New Roman"/>
          <w:color w:val="990033"/>
        </w:rPr>
      </w:pPr>
      <w:r>
        <w:rPr>
          <w:noProof/>
        </w:rPr>
        <w:drawing>
          <wp:anchor distT="0" distB="0" distL="114300" distR="114300" simplePos="0" relativeHeight="251678208" behindDoc="1" locked="0" layoutInCell="1" allowOverlap="1" wp14:anchorId="7C814A3B" wp14:editId="543FF620">
            <wp:simplePos x="0" y="0"/>
            <wp:positionH relativeFrom="column">
              <wp:posOffset>66675</wp:posOffset>
            </wp:positionH>
            <wp:positionV relativeFrom="paragraph">
              <wp:posOffset>544830</wp:posOffset>
            </wp:positionV>
            <wp:extent cx="5695315" cy="3813810"/>
            <wp:effectExtent l="12700" t="12700" r="0" b="0"/>
            <wp:wrapTight wrapText="bothSides">
              <wp:wrapPolygon edited="0">
                <wp:start x="-48" y="-72"/>
                <wp:lineTo x="-48" y="21578"/>
                <wp:lineTo x="21578" y="21578"/>
                <wp:lineTo x="21578" y="-72"/>
                <wp:lineTo x="-48" y="-72"/>
              </wp:wrapPolygon>
            </wp:wrapTight>
            <wp:docPr id="21" name="Picture 287" descr="WM%20680NR%20Main%20view%20bluebtls%20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descr="WM%20680NR%20Main%20view%20bluebtls%20blue"/>
                    <pic:cNvPicPr>
                      <a:picLocks/>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5695315" cy="38138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304" behindDoc="0" locked="0" layoutInCell="1" allowOverlap="1" wp14:anchorId="4CFAFD7F" wp14:editId="4F99943D">
                <wp:simplePos x="0" y="0"/>
                <wp:positionH relativeFrom="column">
                  <wp:posOffset>165735</wp:posOffset>
                </wp:positionH>
                <wp:positionV relativeFrom="paragraph">
                  <wp:posOffset>4946650</wp:posOffset>
                </wp:positionV>
                <wp:extent cx="5638800" cy="24384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8800" cy="2438400"/>
                        </a:xfrm>
                        <a:prstGeom prst="rect">
                          <a:avLst/>
                        </a:prstGeom>
                        <a:solidFill>
                          <a:srgbClr val="FFFFFF"/>
                        </a:solidFill>
                        <a:ln w="9525">
                          <a:solidFill>
                            <a:srgbClr val="FFFFFF"/>
                          </a:solidFill>
                          <a:miter lim="800000"/>
                          <a:headEnd/>
                          <a:tailEnd/>
                        </a:ln>
                      </wps:spPr>
                      <wps:txbx>
                        <w:txbxContent>
                          <w:p w14:paraId="79343517" w14:textId="77777777" w:rsidR="008C5380" w:rsidRDefault="008C5380" w:rsidP="00F643E7">
                            <w:pPr>
                              <w:tabs>
                                <w:tab w:val="left" w:pos="3700"/>
                              </w:tabs>
                              <w:jc w:val="center"/>
                              <w:rPr>
                                <w:sz w:val="72"/>
                                <w:szCs w:val="72"/>
                              </w:rPr>
                            </w:pPr>
                            <w:r>
                              <w:rPr>
                                <w:sz w:val="72"/>
                                <w:szCs w:val="72"/>
                              </w:rPr>
                              <w:t xml:space="preserve">Automatic </w:t>
                            </w:r>
                            <w:proofErr w:type="spellStart"/>
                            <w:r>
                              <w:rPr>
                                <w:sz w:val="72"/>
                                <w:szCs w:val="72"/>
                              </w:rPr>
                              <w:t>Rinser</w:t>
                            </w:r>
                            <w:proofErr w:type="spellEnd"/>
                            <w:r>
                              <w:rPr>
                                <w:sz w:val="72"/>
                                <w:szCs w:val="72"/>
                              </w:rPr>
                              <w:t xml:space="preserve"> &amp;</w:t>
                            </w:r>
                          </w:p>
                          <w:p w14:paraId="62E59FED" w14:textId="77777777" w:rsidR="008C5380" w:rsidRDefault="008C5380" w:rsidP="00F643E7">
                            <w:pPr>
                              <w:tabs>
                                <w:tab w:val="left" w:pos="3700"/>
                              </w:tabs>
                              <w:jc w:val="center"/>
                              <w:rPr>
                                <w:sz w:val="44"/>
                                <w:szCs w:val="44"/>
                              </w:rPr>
                            </w:pPr>
                            <w:r>
                              <w:rPr>
                                <w:sz w:val="72"/>
                                <w:szCs w:val="72"/>
                              </w:rPr>
                              <w:t>Feeder for Merlin Bottler</w:t>
                            </w:r>
                          </w:p>
                          <w:p w14:paraId="1E352895" w14:textId="77777777" w:rsidR="008C5380" w:rsidRDefault="008C5380" w:rsidP="00F643E7">
                            <w:pPr>
                              <w:tabs>
                                <w:tab w:val="left" w:pos="3700"/>
                              </w:tabs>
                              <w:rPr>
                                <w:sz w:val="40"/>
                                <w:szCs w:val="40"/>
                              </w:rPr>
                            </w:pPr>
                          </w:p>
                          <w:p w14:paraId="78629BAA" w14:textId="77777777" w:rsidR="008C5380" w:rsidRPr="009D7F7A" w:rsidRDefault="008C5380" w:rsidP="00F643E7">
                            <w:pPr>
                              <w:tabs>
                                <w:tab w:val="left" w:pos="3700"/>
                              </w:tabs>
                              <w:jc w:val="center"/>
                              <w:rPr>
                                <w:color w:val="990033"/>
                                <w:sz w:val="44"/>
                                <w:szCs w:val="44"/>
                              </w:rPr>
                            </w:pPr>
                            <w:r w:rsidRPr="009D7F7A">
                              <w:rPr>
                                <w:color w:val="990033"/>
                                <w:sz w:val="44"/>
                                <w:szCs w:val="44"/>
                              </w:rPr>
                              <w:t>In</w:t>
                            </w:r>
                            <w:r w:rsidRPr="009D7F7A">
                              <w:rPr>
                                <w:sz w:val="44"/>
                                <w:szCs w:val="44"/>
                              </w:rPr>
                              <w:t>-</w:t>
                            </w:r>
                            <w:r w:rsidRPr="009D7F7A">
                              <w:rPr>
                                <w:color w:val="990033"/>
                                <w:sz w:val="44"/>
                                <w:szCs w:val="44"/>
                              </w:rPr>
                              <w:t>Line Labeling Equipment, Inc.</w:t>
                            </w:r>
                          </w:p>
                          <w:p w14:paraId="79FACA28" w14:textId="77777777" w:rsidR="008C5380" w:rsidRDefault="008C5380" w:rsidP="00F643E7">
                            <w:pPr>
                              <w:tabs>
                                <w:tab w:val="left" w:pos="3700"/>
                              </w:tabs>
                              <w:jc w:val="center"/>
                              <w:rPr>
                                <w:sz w:val="24"/>
                                <w:szCs w:val="24"/>
                              </w:rPr>
                            </w:pPr>
                            <w:r w:rsidRPr="0073099E">
                              <w:rPr>
                                <w:sz w:val="24"/>
                                <w:szCs w:val="24"/>
                              </w:rPr>
                              <w:t>7282 Spa Road, North Charleston, SC  29418</w:t>
                            </w:r>
                          </w:p>
                          <w:p w14:paraId="252A550C" w14:textId="77777777" w:rsidR="008C5380" w:rsidRPr="0073099E" w:rsidRDefault="008C5380" w:rsidP="00F643E7">
                            <w:pPr>
                              <w:tabs>
                                <w:tab w:val="left" w:pos="3700"/>
                              </w:tabs>
                              <w:jc w:val="center"/>
                              <w:rPr>
                                <w:sz w:val="24"/>
                                <w:szCs w:val="24"/>
                              </w:rPr>
                            </w:pPr>
                            <w:r w:rsidRPr="0073099E">
                              <w:rPr>
                                <w:sz w:val="24"/>
                                <w:szCs w:val="24"/>
                              </w:rPr>
                              <w:t>Phone: 843.569.2530   Fax: 843.569.2531</w:t>
                            </w:r>
                          </w:p>
                          <w:p w14:paraId="640D7237" w14:textId="77777777" w:rsidR="008C5380" w:rsidRPr="009D7F7A" w:rsidRDefault="00FC7B62" w:rsidP="00F643E7">
                            <w:pPr>
                              <w:tabs>
                                <w:tab w:val="left" w:pos="3700"/>
                              </w:tabs>
                              <w:jc w:val="center"/>
                              <w:rPr>
                                <w:sz w:val="32"/>
                                <w:szCs w:val="32"/>
                              </w:rPr>
                            </w:pPr>
                            <w:hyperlink r:id="rId7" w:history="1">
                              <w:r w:rsidR="008C5380" w:rsidRPr="009D7F7A">
                                <w:rPr>
                                  <w:rStyle w:val="Hyperlink"/>
                                  <w:sz w:val="32"/>
                                  <w:szCs w:val="32"/>
                                </w:rPr>
                                <w:t>www.labeling.net</w:t>
                              </w:r>
                            </w:hyperlink>
                          </w:p>
                          <w:p w14:paraId="72E3A568" w14:textId="77777777" w:rsidR="008C5380" w:rsidRDefault="008C5380" w:rsidP="00F643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AFD7F" id="Text Box 20" o:spid="_x0000_s1027" type="#_x0000_t202" style="position:absolute;left:0;text-align:left;margin-left:13.05pt;margin-top:389.5pt;width:444pt;height:19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" strokecolor="white">
                <v:path arrowok="t"/>
                <v:textbox>
                  <w:txbxContent>
                    <w:p w14:paraId="79343517" w14:textId="77777777" w:rsidR="008C5380" w:rsidRDefault="008C5380" w:rsidP="00F643E7">
                      <w:pPr>
                        <w:tabs>
                          <w:tab w:val="left" w:pos="3700"/>
                        </w:tabs>
                        <w:jc w:val="center"/>
                        <w:rPr>
                          <w:sz w:val="72"/>
                          <w:szCs w:val="72"/>
                        </w:rPr>
                      </w:pPr>
                      <w:r>
                        <w:rPr>
                          <w:sz w:val="72"/>
                          <w:szCs w:val="72"/>
                        </w:rPr>
                        <w:t xml:space="preserve">Automatic </w:t>
                      </w:r>
                      <w:proofErr w:type="spellStart"/>
                      <w:r>
                        <w:rPr>
                          <w:sz w:val="72"/>
                          <w:szCs w:val="72"/>
                        </w:rPr>
                        <w:t>Rinser</w:t>
                      </w:r>
                      <w:proofErr w:type="spellEnd"/>
                      <w:r>
                        <w:rPr>
                          <w:sz w:val="72"/>
                          <w:szCs w:val="72"/>
                        </w:rPr>
                        <w:t xml:space="preserve"> &amp;</w:t>
                      </w:r>
                    </w:p>
                    <w:p w14:paraId="62E59FED" w14:textId="77777777" w:rsidR="008C5380" w:rsidRDefault="008C5380" w:rsidP="00F643E7">
                      <w:pPr>
                        <w:tabs>
                          <w:tab w:val="left" w:pos="3700"/>
                        </w:tabs>
                        <w:jc w:val="center"/>
                        <w:rPr>
                          <w:sz w:val="44"/>
                          <w:szCs w:val="44"/>
                        </w:rPr>
                      </w:pPr>
                      <w:r>
                        <w:rPr>
                          <w:sz w:val="72"/>
                          <w:szCs w:val="72"/>
                        </w:rPr>
                        <w:t>Feeder for Merlin Bottler</w:t>
                      </w:r>
                    </w:p>
                    <w:p w14:paraId="1E352895" w14:textId="77777777" w:rsidR="008C5380" w:rsidRDefault="008C5380" w:rsidP="00F643E7">
                      <w:pPr>
                        <w:tabs>
                          <w:tab w:val="left" w:pos="3700"/>
                        </w:tabs>
                        <w:rPr>
                          <w:sz w:val="40"/>
                          <w:szCs w:val="40"/>
                        </w:rPr>
                      </w:pPr>
                    </w:p>
                    <w:p w14:paraId="78629BAA" w14:textId="77777777" w:rsidR="008C5380" w:rsidRPr="009D7F7A" w:rsidRDefault="008C5380" w:rsidP="00F643E7">
                      <w:pPr>
                        <w:tabs>
                          <w:tab w:val="left" w:pos="3700"/>
                        </w:tabs>
                        <w:jc w:val="center"/>
                        <w:rPr>
                          <w:color w:val="990033"/>
                          <w:sz w:val="44"/>
                          <w:szCs w:val="44"/>
                        </w:rPr>
                      </w:pPr>
                      <w:r w:rsidRPr="009D7F7A">
                        <w:rPr>
                          <w:color w:val="990033"/>
                          <w:sz w:val="44"/>
                          <w:szCs w:val="44"/>
                        </w:rPr>
                        <w:t>In</w:t>
                      </w:r>
                      <w:r w:rsidRPr="009D7F7A">
                        <w:rPr>
                          <w:sz w:val="44"/>
                          <w:szCs w:val="44"/>
                        </w:rPr>
                        <w:t>-</w:t>
                      </w:r>
                      <w:r w:rsidRPr="009D7F7A">
                        <w:rPr>
                          <w:color w:val="990033"/>
                          <w:sz w:val="44"/>
                          <w:szCs w:val="44"/>
                        </w:rPr>
                        <w:t>Line Labeling Equipment, Inc.</w:t>
                      </w:r>
                    </w:p>
                    <w:p w14:paraId="79FACA28" w14:textId="77777777" w:rsidR="008C5380" w:rsidRDefault="008C5380" w:rsidP="00F643E7">
                      <w:pPr>
                        <w:tabs>
                          <w:tab w:val="left" w:pos="3700"/>
                        </w:tabs>
                        <w:jc w:val="center"/>
                        <w:rPr>
                          <w:sz w:val="24"/>
                          <w:szCs w:val="24"/>
                        </w:rPr>
                      </w:pPr>
                      <w:r w:rsidRPr="0073099E">
                        <w:rPr>
                          <w:sz w:val="24"/>
                          <w:szCs w:val="24"/>
                        </w:rPr>
                        <w:t>7282 Spa Road, North Charleston, SC  29418</w:t>
                      </w:r>
                    </w:p>
                    <w:p w14:paraId="252A550C" w14:textId="77777777" w:rsidR="008C5380" w:rsidRPr="0073099E" w:rsidRDefault="008C5380" w:rsidP="00F643E7">
                      <w:pPr>
                        <w:tabs>
                          <w:tab w:val="left" w:pos="3700"/>
                        </w:tabs>
                        <w:jc w:val="center"/>
                        <w:rPr>
                          <w:sz w:val="24"/>
                          <w:szCs w:val="24"/>
                        </w:rPr>
                      </w:pPr>
                      <w:r w:rsidRPr="0073099E">
                        <w:rPr>
                          <w:sz w:val="24"/>
                          <w:szCs w:val="24"/>
                        </w:rPr>
                        <w:t>Phone: 843.569.2530   Fax: 843.569.2531</w:t>
                      </w:r>
                    </w:p>
                    <w:p w14:paraId="640D7237" w14:textId="77777777" w:rsidR="008C5380" w:rsidRPr="009D7F7A" w:rsidRDefault="00FC7B62" w:rsidP="00F643E7">
                      <w:pPr>
                        <w:tabs>
                          <w:tab w:val="left" w:pos="3700"/>
                        </w:tabs>
                        <w:jc w:val="center"/>
                        <w:rPr>
                          <w:sz w:val="32"/>
                          <w:szCs w:val="32"/>
                        </w:rPr>
                      </w:pPr>
                      <w:hyperlink r:id="rId8" w:history="1">
                        <w:r w:rsidR="008C5380" w:rsidRPr="009D7F7A">
                          <w:rPr>
                            <w:rStyle w:val="Hyperlink"/>
                            <w:sz w:val="32"/>
                            <w:szCs w:val="32"/>
                          </w:rPr>
                          <w:t>www.labeling.net</w:t>
                        </w:r>
                      </w:hyperlink>
                    </w:p>
                    <w:p w14:paraId="72E3A568" w14:textId="77777777" w:rsidR="008C5380" w:rsidRDefault="008C5380" w:rsidP="00F643E7"/>
                  </w:txbxContent>
                </v:textbox>
              </v:shape>
            </w:pict>
          </mc:Fallback>
        </mc:AlternateContent>
      </w:r>
      <w:r w:rsidR="006565B2">
        <w:rPr>
          <w:b w:val="0"/>
          <w:bCs w:val="0"/>
        </w:rPr>
        <w:br w:type="page"/>
      </w:r>
      <w:r w:rsidR="006565B2" w:rsidRPr="00F643E7">
        <w:rPr>
          <w:rFonts w:ascii="Times New Roman" w:hAnsi="Times New Roman" w:cs="Times New Roman"/>
          <w:color w:val="990033"/>
        </w:rPr>
        <w:lastRenderedPageBreak/>
        <w:t xml:space="preserve"> Operation Manual </w:t>
      </w:r>
    </w:p>
    <w:p w14:paraId="649406D2" w14:textId="690D8031" w:rsidR="006565B2" w:rsidRDefault="00826BAB" w:rsidP="00F643E7">
      <w:pPr>
        <w:tabs>
          <w:tab w:val="left" w:pos="2120"/>
        </w:tabs>
        <w:rPr>
          <w:sz w:val="52"/>
          <w:szCs w:val="52"/>
        </w:rPr>
      </w:pPr>
      <w:r>
        <w:rPr>
          <w:noProof/>
        </w:rPr>
        <mc:AlternateContent>
          <mc:Choice Requires="wps">
            <w:drawing>
              <wp:anchor distT="0" distB="0" distL="114300" distR="114300" simplePos="0" relativeHeight="251684352" behindDoc="0" locked="0" layoutInCell="1" allowOverlap="1" wp14:anchorId="3ADDC64E" wp14:editId="7723429A">
                <wp:simplePos x="0" y="0"/>
                <wp:positionH relativeFrom="column">
                  <wp:posOffset>1816100</wp:posOffset>
                </wp:positionH>
                <wp:positionV relativeFrom="paragraph">
                  <wp:posOffset>101600</wp:posOffset>
                </wp:positionV>
                <wp:extent cx="4140835" cy="62611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835" cy="626110"/>
                        </a:xfrm>
                        <a:prstGeom prst="rect">
                          <a:avLst/>
                        </a:prstGeom>
                        <a:solidFill>
                          <a:srgbClr val="FFFFFF">
                            <a:alpha val="0"/>
                          </a:srgbClr>
                        </a:solidFill>
                        <a:ln>
                          <a:noFill/>
                        </a:ln>
                      </wps:spPr>
                      <wps:txbx>
                        <w:txbxContent>
                          <w:p w14:paraId="13A1FEE6" w14:textId="77777777" w:rsidR="008C5380" w:rsidRPr="008C2A4A" w:rsidRDefault="008C5380" w:rsidP="00F643E7">
                            <w:pPr>
                              <w:tabs>
                                <w:tab w:val="left" w:pos="2120"/>
                              </w:tabs>
                              <w:rPr>
                                <w:sz w:val="72"/>
                                <w:szCs w:val="72"/>
                              </w:rPr>
                            </w:pPr>
                            <w:r>
                              <w:rPr>
                                <w:b/>
                                <w:bCs/>
                                <w:sz w:val="72"/>
                                <w:szCs w:val="72"/>
                              </w:rPr>
                              <w:t xml:space="preserve">            RSC </w:t>
                            </w:r>
                            <w:proofErr w:type="spellStart"/>
                            <w:r>
                              <w:rPr>
                                <w:b/>
                                <w:bCs/>
                                <w:sz w:val="72"/>
                                <w:szCs w:val="72"/>
                              </w:rPr>
                              <w:t>Rinser</w:t>
                            </w:r>
                            <w:proofErr w:type="spellEnd"/>
                          </w:p>
                          <w:p w14:paraId="48BC84E3" w14:textId="77777777" w:rsidR="008C5380" w:rsidRDefault="008C5380" w:rsidP="00F643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DC64E" id="Text Box 19" o:spid="_x0000_s1028" type="#_x0000_t202" style="position:absolute;margin-left:143pt;margin-top:8pt;width:326.05pt;height:49.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" stroked="f">
                <v:fill opacity="0"/>
                <v:textbox>
                  <w:txbxContent>
                    <w:p w14:paraId="13A1FEE6" w14:textId="77777777" w:rsidR="008C5380" w:rsidRPr="008C2A4A" w:rsidRDefault="008C5380" w:rsidP="00F643E7">
                      <w:pPr>
                        <w:tabs>
                          <w:tab w:val="left" w:pos="2120"/>
                        </w:tabs>
                        <w:rPr>
                          <w:sz w:val="72"/>
                          <w:szCs w:val="72"/>
                        </w:rPr>
                      </w:pPr>
                      <w:r>
                        <w:rPr>
                          <w:b/>
                          <w:bCs/>
                          <w:sz w:val="72"/>
                          <w:szCs w:val="72"/>
                        </w:rPr>
                        <w:t xml:space="preserve">            RSC </w:t>
                      </w:r>
                      <w:proofErr w:type="spellStart"/>
                      <w:r>
                        <w:rPr>
                          <w:b/>
                          <w:bCs/>
                          <w:sz w:val="72"/>
                          <w:szCs w:val="72"/>
                        </w:rPr>
                        <w:t>Rinser</w:t>
                      </w:r>
                      <w:proofErr w:type="spellEnd"/>
                    </w:p>
                    <w:p w14:paraId="48BC84E3" w14:textId="77777777" w:rsidR="008C5380" w:rsidRDefault="008C5380" w:rsidP="00F643E7"/>
                  </w:txbxContent>
                </v:textbox>
              </v:shape>
            </w:pict>
          </mc:Fallback>
        </mc:AlternateContent>
      </w:r>
      <w:r>
        <w:rPr>
          <w:noProof/>
        </w:rPr>
        <mc:AlternateContent>
          <mc:Choice Requires="wps">
            <w:drawing>
              <wp:anchor distT="4294967295" distB="4294967295" distL="114300" distR="114300" simplePos="0" relativeHeight="251683328" behindDoc="0" locked="0" layoutInCell="1" allowOverlap="1" wp14:anchorId="26F47766" wp14:editId="6874F95B">
                <wp:simplePos x="0" y="0"/>
                <wp:positionH relativeFrom="column">
                  <wp:posOffset>559435</wp:posOffset>
                </wp:positionH>
                <wp:positionV relativeFrom="paragraph">
                  <wp:posOffset>69849</wp:posOffset>
                </wp:positionV>
                <wp:extent cx="4495800" cy="0"/>
                <wp:effectExtent l="0" t="12700" r="12700"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F9A5DC7" id="Straight Connector 18" o:spid="_x0000_s1026" style="position:absolute;z-index:2516833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4.05pt,5.5pt" to="398.05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" strokeweight="3pt">
                <o:lock v:ext="edit" shapetype="f"/>
              </v:line>
            </w:pict>
          </mc:Fallback>
        </mc:AlternateContent>
      </w:r>
      <w:r w:rsidR="006565B2">
        <w:rPr>
          <w:sz w:val="144"/>
          <w:szCs w:val="144"/>
        </w:rPr>
        <w:t xml:space="preserve">   </w:t>
      </w:r>
      <w:r w:rsidR="006565B2">
        <w:rPr>
          <w:sz w:val="44"/>
          <w:szCs w:val="44"/>
        </w:rPr>
        <w:t xml:space="preserve">      </w:t>
      </w:r>
      <w:r w:rsidR="006565B2">
        <w:rPr>
          <w:sz w:val="44"/>
          <w:szCs w:val="44"/>
        </w:rPr>
        <w:tab/>
      </w:r>
      <w:r w:rsidR="006565B2">
        <w:rPr>
          <w:sz w:val="44"/>
          <w:szCs w:val="44"/>
        </w:rPr>
        <w:tab/>
      </w:r>
      <w:r w:rsidR="006565B2">
        <w:rPr>
          <w:sz w:val="44"/>
          <w:szCs w:val="44"/>
        </w:rPr>
        <w:tab/>
      </w:r>
      <w:r w:rsidR="006565B2">
        <w:rPr>
          <w:sz w:val="44"/>
          <w:szCs w:val="44"/>
        </w:rPr>
        <w:tab/>
      </w:r>
      <w:r w:rsidR="006565B2">
        <w:rPr>
          <w:sz w:val="44"/>
          <w:szCs w:val="44"/>
        </w:rPr>
        <w:tab/>
      </w:r>
      <w:r w:rsidR="006565B2">
        <w:rPr>
          <w:sz w:val="44"/>
          <w:szCs w:val="44"/>
        </w:rPr>
        <w:tab/>
      </w:r>
      <w:r w:rsidR="006565B2">
        <w:rPr>
          <w:sz w:val="44"/>
          <w:szCs w:val="44"/>
        </w:rPr>
        <w:tab/>
        <w:t xml:space="preserve">    </w:t>
      </w:r>
    </w:p>
    <w:p w14:paraId="1DD684B3" w14:textId="77777777" w:rsidR="006565B2" w:rsidRDefault="006565B2" w:rsidP="00F643E7">
      <w:pPr>
        <w:pStyle w:val="Heading4"/>
      </w:pPr>
    </w:p>
    <w:p w14:paraId="49AD9BC5" w14:textId="6C7E52C4" w:rsidR="006565B2" w:rsidRDefault="00826BAB" w:rsidP="00F643E7">
      <w:pPr>
        <w:pStyle w:val="Title"/>
        <w:rPr>
          <w:color w:val="990033"/>
          <w:u w:val="single"/>
        </w:rPr>
      </w:pPr>
      <w:r>
        <w:rPr>
          <w:noProof/>
        </w:rPr>
        <w:drawing>
          <wp:anchor distT="0" distB="0" distL="114300" distR="114300" simplePos="0" relativeHeight="251686400" behindDoc="1" locked="0" layoutInCell="1" allowOverlap="1" wp14:anchorId="7D5622B4" wp14:editId="697C7E0C">
            <wp:simplePos x="0" y="0"/>
            <wp:positionH relativeFrom="column">
              <wp:posOffset>133350</wp:posOffset>
            </wp:positionH>
            <wp:positionV relativeFrom="paragraph">
              <wp:posOffset>525780</wp:posOffset>
            </wp:positionV>
            <wp:extent cx="5695315" cy="3813810"/>
            <wp:effectExtent l="12700" t="12700" r="0" b="0"/>
            <wp:wrapTight wrapText="bothSides">
              <wp:wrapPolygon edited="0">
                <wp:start x="-48" y="-72"/>
                <wp:lineTo x="-48" y="21578"/>
                <wp:lineTo x="21578" y="21578"/>
                <wp:lineTo x="21578" y="-72"/>
                <wp:lineTo x="-48" y="-72"/>
              </wp:wrapPolygon>
            </wp:wrapTight>
            <wp:docPr id="17" name="Picture 305" descr="WM%20680NR%20Main%20view%20bluebtls%20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descr="WM%20680NR%20Main%20view%20bluebtls%20blue"/>
                    <pic:cNvPicPr>
                      <a:picLocks/>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5695315" cy="38138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376" behindDoc="0" locked="0" layoutInCell="1" allowOverlap="1" wp14:anchorId="6FE8EFFA" wp14:editId="0860AED1">
                <wp:simplePos x="0" y="0"/>
                <wp:positionH relativeFrom="column">
                  <wp:posOffset>156210</wp:posOffset>
                </wp:positionH>
                <wp:positionV relativeFrom="paragraph">
                  <wp:posOffset>4946650</wp:posOffset>
                </wp:positionV>
                <wp:extent cx="5638800" cy="24384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8800" cy="2438400"/>
                        </a:xfrm>
                        <a:prstGeom prst="rect">
                          <a:avLst/>
                        </a:prstGeom>
                        <a:solidFill>
                          <a:srgbClr val="FFFFFF"/>
                        </a:solidFill>
                        <a:ln w="9525">
                          <a:solidFill>
                            <a:srgbClr val="FFFFFF"/>
                          </a:solidFill>
                          <a:miter lim="800000"/>
                          <a:headEnd/>
                          <a:tailEnd/>
                        </a:ln>
                      </wps:spPr>
                      <wps:txbx>
                        <w:txbxContent>
                          <w:p w14:paraId="3517D12F" w14:textId="77777777" w:rsidR="008C5380" w:rsidRDefault="008C5380" w:rsidP="009B39ED">
                            <w:pPr>
                              <w:tabs>
                                <w:tab w:val="left" w:pos="3700"/>
                              </w:tabs>
                              <w:jc w:val="center"/>
                              <w:rPr>
                                <w:sz w:val="72"/>
                                <w:szCs w:val="72"/>
                              </w:rPr>
                            </w:pPr>
                            <w:r>
                              <w:rPr>
                                <w:sz w:val="72"/>
                                <w:szCs w:val="72"/>
                              </w:rPr>
                              <w:t xml:space="preserve">Automatic </w:t>
                            </w:r>
                            <w:proofErr w:type="spellStart"/>
                            <w:r>
                              <w:rPr>
                                <w:sz w:val="72"/>
                                <w:szCs w:val="72"/>
                              </w:rPr>
                              <w:t>Rinser</w:t>
                            </w:r>
                            <w:proofErr w:type="spellEnd"/>
                            <w:r>
                              <w:rPr>
                                <w:sz w:val="72"/>
                                <w:szCs w:val="72"/>
                              </w:rPr>
                              <w:t xml:space="preserve"> &amp;</w:t>
                            </w:r>
                          </w:p>
                          <w:p w14:paraId="6DC0B67D" w14:textId="77777777" w:rsidR="008C5380" w:rsidRPr="009B39ED" w:rsidRDefault="008C5380" w:rsidP="009B39ED">
                            <w:pPr>
                              <w:tabs>
                                <w:tab w:val="left" w:pos="3700"/>
                              </w:tabs>
                              <w:jc w:val="center"/>
                              <w:rPr>
                                <w:sz w:val="72"/>
                                <w:szCs w:val="72"/>
                              </w:rPr>
                            </w:pPr>
                            <w:r>
                              <w:rPr>
                                <w:sz w:val="72"/>
                                <w:szCs w:val="72"/>
                              </w:rPr>
                              <w:t>Feeder for Merlin Bottler</w:t>
                            </w:r>
                          </w:p>
                          <w:p w14:paraId="1525D605" w14:textId="77777777" w:rsidR="008C5380" w:rsidRDefault="008C5380" w:rsidP="00F643E7">
                            <w:pPr>
                              <w:tabs>
                                <w:tab w:val="left" w:pos="3700"/>
                              </w:tabs>
                              <w:rPr>
                                <w:sz w:val="40"/>
                                <w:szCs w:val="40"/>
                              </w:rPr>
                            </w:pPr>
                          </w:p>
                          <w:p w14:paraId="679033FD" w14:textId="77777777" w:rsidR="008C5380" w:rsidRPr="009D7F7A" w:rsidRDefault="008C5380" w:rsidP="00F643E7">
                            <w:pPr>
                              <w:tabs>
                                <w:tab w:val="left" w:pos="3700"/>
                              </w:tabs>
                              <w:jc w:val="center"/>
                              <w:rPr>
                                <w:color w:val="990033"/>
                                <w:sz w:val="44"/>
                                <w:szCs w:val="44"/>
                              </w:rPr>
                            </w:pPr>
                            <w:r w:rsidRPr="009D7F7A">
                              <w:rPr>
                                <w:color w:val="990033"/>
                                <w:sz w:val="44"/>
                                <w:szCs w:val="44"/>
                              </w:rPr>
                              <w:t>In</w:t>
                            </w:r>
                            <w:r w:rsidRPr="009D7F7A">
                              <w:rPr>
                                <w:sz w:val="44"/>
                                <w:szCs w:val="44"/>
                              </w:rPr>
                              <w:t>-</w:t>
                            </w:r>
                            <w:r w:rsidRPr="009D7F7A">
                              <w:rPr>
                                <w:color w:val="990033"/>
                                <w:sz w:val="44"/>
                                <w:szCs w:val="44"/>
                              </w:rPr>
                              <w:t>Line Labeling Equipment, Inc.</w:t>
                            </w:r>
                          </w:p>
                          <w:p w14:paraId="22275744" w14:textId="77777777" w:rsidR="008C5380" w:rsidRDefault="008C5380" w:rsidP="00F643E7">
                            <w:pPr>
                              <w:tabs>
                                <w:tab w:val="left" w:pos="3700"/>
                              </w:tabs>
                              <w:jc w:val="center"/>
                              <w:rPr>
                                <w:sz w:val="24"/>
                                <w:szCs w:val="24"/>
                              </w:rPr>
                            </w:pPr>
                            <w:r w:rsidRPr="0073099E">
                              <w:rPr>
                                <w:sz w:val="24"/>
                                <w:szCs w:val="24"/>
                              </w:rPr>
                              <w:t>7282 Spa Road, North Charleston, SC  29418</w:t>
                            </w:r>
                          </w:p>
                          <w:p w14:paraId="5A4B83D3" w14:textId="77777777" w:rsidR="008C5380" w:rsidRPr="0073099E" w:rsidRDefault="008C5380" w:rsidP="00F643E7">
                            <w:pPr>
                              <w:tabs>
                                <w:tab w:val="left" w:pos="3700"/>
                              </w:tabs>
                              <w:jc w:val="center"/>
                              <w:rPr>
                                <w:sz w:val="24"/>
                                <w:szCs w:val="24"/>
                              </w:rPr>
                            </w:pPr>
                            <w:r w:rsidRPr="0073099E">
                              <w:rPr>
                                <w:sz w:val="24"/>
                                <w:szCs w:val="24"/>
                              </w:rPr>
                              <w:t>Phone: 843.569.2530   Fax: 843.569.2531</w:t>
                            </w:r>
                          </w:p>
                          <w:p w14:paraId="1E0D115E" w14:textId="77777777" w:rsidR="008C5380" w:rsidRPr="009D7F7A" w:rsidRDefault="00FC7B62" w:rsidP="00F643E7">
                            <w:pPr>
                              <w:tabs>
                                <w:tab w:val="left" w:pos="3700"/>
                              </w:tabs>
                              <w:jc w:val="center"/>
                              <w:rPr>
                                <w:sz w:val="32"/>
                                <w:szCs w:val="32"/>
                              </w:rPr>
                            </w:pPr>
                            <w:hyperlink r:id="rId9" w:history="1">
                              <w:r w:rsidR="008C5380" w:rsidRPr="009D7F7A">
                                <w:rPr>
                                  <w:rStyle w:val="Hyperlink"/>
                                  <w:sz w:val="32"/>
                                  <w:szCs w:val="32"/>
                                </w:rPr>
                                <w:t>www.labeling.net</w:t>
                              </w:r>
                            </w:hyperlink>
                          </w:p>
                          <w:p w14:paraId="76600336" w14:textId="77777777" w:rsidR="008C5380" w:rsidRDefault="008C5380" w:rsidP="00F643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8EFFA" id="Text Box 16" o:spid="_x0000_s1029" type="#_x0000_t202" style="position:absolute;left:0;text-align:left;margin-left:12.3pt;margin-top:389.5pt;width:444pt;height:19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" strokecolor="white">
                <v:path arrowok="t"/>
                <v:textbox>
                  <w:txbxContent>
                    <w:p w14:paraId="3517D12F" w14:textId="77777777" w:rsidR="008C5380" w:rsidRDefault="008C5380" w:rsidP="009B39ED">
                      <w:pPr>
                        <w:tabs>
                          <w:tab w:val="left" w:pos="3700"/>
                        </w:tabs>
                        <w:jc w:val="center"/>
                        <w:rPr>
                          <w:sz w:val="72"/>
                          <w:szCs w:val="72"/>
                        </w:rPr>
                      </w:pPr>
                      <w:r>
                        <w:rPr>
                          <w:sz w:val="72"/>
                          <w:szCs w:val="72"/>
                        </w:rPr>
                        <w:t xml:space="preserve">Automatic </w:t>
                      </w:r>
                      <w:proofErr w:type="spellStart"/>
                      <w:r>
                        <w:rPr>
                          <w:sz w:val="72"/>
                          <w:szCs w:val="72"/>
                        </w:rPr>
                        <w:t>Rinser</w:t>
                      </w:r>
                      <w:proofErr w:type="spellEnd"/>
                      <w:r>
                        <w:rPr>
                          <w:sz w:val="72"/>
                          <w:szCs w:val="72"/>
                        </w:rPr>
                        <w:t xml:space="preserve"> &amp;</w:t>
                      </w:r>
                    </w:p>
                    <w:p w14:paraId="6DC0B67D" w14:textId="77777777" w:rsidR="008C5380" w:rsidRPr="009B39ED" w:rsidRDefault="008C5380" w:rsidP="009B39ED">
                      <w:pPr>
                        <w:tabs>
                          <w:tab w:val="left" w:pos="3700"/>
                        </w:tabs>
                        <w:jc w:val="center"/>
                        <w:rPr>
                          <w:sz w:val="72"/>
                          <w:szCs w:val="72"/>
                        </w:rPr>
                      </w:pPr>
                      <w:r>
                        <w:rPr>
                          <w:sz w:val="72"/>
                          <w:szCs w:val="72"/>
                        </w:rPr>
                        <w:t>Feeder for Merlin Bottler</w:t>
                      </w:r>
                    </w:p>
                    <w:p w14:paraId="1525D605" w14:textId="77777777" w:rsidR="008C5380" w:rsidRDefault="008C5380" w:rsidP="00F643E7">
                      <w:pPr>
                        <w:tabs>
                          <w:tab w:val="left" w:pos="3700"/>
                        </w:tabs>
                        <w:rPr>
                          <w:sz w:val="40"/>
                          <w:szCs w:val="40"/>
                        </w:rPr>
                      </w:pPr>
                    </w:p>
                    <w:p w14:paraId="679033FD" w14:textId="77777777" w:rsidR="008C5380" w:rsidRPr="009D7F7A" w:rsidRDefault="008C5380" w:rsidP="00F643E7">
                      <w:pPr>
                        <w:tabs>
                          <w:tab w:val="left" w:pos="3700"/>
                        </w:tabs>
                        <w:jc w:val="center"/>
                        <w:rPr>
                          <w:color w:val="990033"/>
                          <w:sz w:val="44"/>
                          <w:szCs w:val="44"/>
                        </w:rPr>
                      </w:pPr>
                      <w:r w:rsidRPr="009D7F7A">
                        <w:rPr>
                          <w:color w:val="990033"/>
                          <w:sz w:val="44"/>
                          <w:szCs w:val="44"/>
                        </w:rPr>
                        <w:t>In</w:t>
                      </w:r>
                      <w:r w:rsidRPr="009D7F7A">
                        <w:rPr>
                          <w:sz w:val="44"/>
                          <w:szCs w:val="44"/>
                        </w:rPr>
                        <w:t>-</w:t>
                      </w:r>
                      <w:r w:rsidRPr="009D7F7A">
                        <w:rPr>
                          <w:color w:val="990033"/>
                          <w:sz w:val="44"/>
                          <w:szCs w:val="44"/>
                        </w:rPr>
                        <w:t>Line Labeling Equipment, Inc.</w:t>
                      </w:r>
                    </w:p>
                    <w:p w14:paraId="22275744" w14:textId="77777777" w:rsidR="008C5380" w:rsidRDefault="008C5380" w:rsidP="00F643E7">
                      <w:pPr>
                        <w:tabs>
                          <w:tab w:val="left" w:pos="3700"/>
                        </w:tabs>
                        <w:jc w:val="center"/>
                        <w:rPr>
                          <w:sz w:val="24"/>
                          <w:szCs w:val="24"/>
                        </w:rPr>
                      </w:pPr>
                      <w:r w:rsidRPr="0073099E">
                        <w:rPr>
                          <w:sz w:val="24"/>
                          <w:szCs w:val="24"/>
                        </w:rPr>
                        <w:t>7282 Spa Road, North Charleston, SC  29418</w:t>
                      </w:r>
                    </w:p>
                    <w:p w14:paraId="5A4B83D3" w14:textId="77777777" w:rsidR="008C5380" w:rsidRPr="0073099E" w:rsidRDefault="008C5380" w:rsidP="00F643E7">
                      <w:pPr>
                        <w:tabs>
                          <w:tab w:val="left" w:pos="3700"/>
                        </w:tabs>
                        <w:jc w:val="center"/>
                        <w:rPr>
                          <w:sz w:val="24"/>
                          <w:szCs w:val="24"/>
                        </w:rPr>
                      </w:pPr>
                      <w:r w:rsidRPr="0073099E">
                        <w:rPr>
                          <w:sz w:val="24"/>
                          <w:szCs w:val="24"/>
                        </w:rPr>
                        <w:t>Phone: 843.569.2530   Fax: 843.569.2531</w:t>
                      </w:r>
                    </w:p>
                    <w:p w14:paraId="1E0D115E" w14:textId="77777777" w:rsidR="008C5380" w:rsidRPr="009D7F7A" w:rsidRDefault="00FC7B62" w:rsidP="00F643E7">
                      <w:pPr>
                        <w:tabs>
                          <w:tab w:val="left" w:pos="3700"/>
                        </w:tabs>
                        <w:jc w:val="center"/>
                        <w:rPr>
                          <w:sz w:val="32"/>
                          <w:szCs w:val="32"/>
                        </w:rPr>
                      </w:pPr>
                      <w:hyperlink r:id="rId10" w:history="1">
                        <w:r w:rsidR="008C5380" w:rsidRPr="009D7F7A">
                          <w:rPr>
                            <w:rStyle w:val="Hyperlink"/>
                            <w:sz w:val="32"/>
                            <w:szCs w:val="32"/>
                          </w:rPr>
                          <w:t>www.labeling.net</w:t>
                        </w:r>
                      </w:hyperlink>
                    </w:p>
                    <w:p w14:paraId="76600336" w14:textId="77777777" w:rsidR="008C5380" w:rsidRDefault="008C5380" w:rsidP="00F643E7"/>
                  </w:txbxContent>
                </v:textbox>
              </v:shape>
            </w:pict>
          </mc:Fallback>
        </mc:AlternateContent>
      </w:r>
      <w:r w:rsidR="006565B2">
        <w:rPr>
          <w:b w:val="0"/>
          <w:bCs w:val="0"/>
        </w:rPr>
        <w:br w:type="page"/>
      </w:r>
      <w:r w:rsidR="006565B2">
        <w:rPr>
          <w:color w:val="990033"/>
          <w:u w:val="single"/>
        </w:rPr>
        <w:lastRenderedPageBreak/>
        <w:t>CAUTION!</w:t>
      </w:r>
    </w:p>
    <w:p w14:paraId="243DBF1E" w14:textId="77777777" w:rsidR="006565B2" w:rsidRDefault="006565B2">
      <w:pPr>
        <w:pStyle w:val="BodyText"/>
        <w:rPr>
          <w:sz w:val="20"/>
          <w:szCs w:val="20"/>
        </w:rPr>
      </w:pPr>
    </w:p>
    <w:p w14:paraId="6FD9A09C" w14:textId="77777777" w:rsidR="006565B2" w:rsidRDefault="006565B2">
      <w:pPr>
        <w:pStyle w:val="BodyText"/>
        <w:rPr>
          <w:sz w:val="22"/>
          <w:szCs w:val="22"/>
        </w:rPr>
      </w:pPr>
    </w:p>
    <w:p w14:paraId="0AF38227" w14:textId="77777777" w:rsidR="006565B2" w:rsidRDefault="006565B2">
      <w:pPr>
        <w:pStyle w:val="BodyText"/>
        <w:rPr>
          <w:sz w:val="22"/>
          <w:szCs w:val="22"/>
        </w:rPr>
      </w:pPr>
      <w:r>
        <w:rPr>
          <w:sz w:val="22"/>
          <w:szCs w:val="22"/>
        </w:rPr>
        <w:t>Persons operating this machinery are reminded to observe their own company safety policies.  In addition, the following safety rules should be observed:</w:t>
      </w:r>
    </w:p>
    <w:p w14:paraId="3AD4C0D9" w14:textId="77777777" w:rsidR="006565B2" w:rsidRDefault="006565B2">
      <w:pPr>
        <w:pStyle w:val="BodyText"/>
        <w:rPr>
          <w:sz w:val="22"/>
          <w:szCs w:val="22"/>
        </w:rPr>
      </w:pPr>
    </w:p>
    <w:p w14:paraId="0EF724E5" w14:textId="77777777" w:rsidR="006565B2" w:rsidRDefault="006565B2">
      <w:pPr>
        <w:pStyle w:val="Heading1"/>
        <w:jc w:val="left"/>
        <w:rPr>
          <w:rFonts w:ascii="Arial" w:hAnsi="Arial" w:cs="Arial"/>
          <w:sz w:val="22"/>
          <w:szCs w:val="22"/>
        </w:rPr>
      </w:pPr>
      <w:r>
        <w:rPr>
          <w:rFonts w:ascii="Arial" w:hAnsi="Arial" w:cs="Arial"/>
          <w:sz w:val="22"/>
          <w:szCs w:val="22"/>
        </w:rPr>
        <w:t>DO NOT REACH INTO THE MACHINE WHILE IT IS IN OPERATION.</w:t>
      </w:r>
    </w:p>
    <w:p w14:paraId="3A4F136C" w14:textId="77777777" w:rsidR="006565B2" w:rsidRDefault="006565B2"/>
    <w:p w14:paraId="06A8F2D9" w14:textId="77777777" w:rsidR="006565B2" w:rsidRDefault="006565B2">
      <w:pPr>
        <w:pStyle w:val="Heading1"/>
        <w:jc w:val="left"/>
        <w:rPr>
          <w:rFonts w:ascii="Arial" w:hAnsi="Arial" w:cs="Arial"/>
          <w:sz w:val="22"/>
          <w:szCs w:val="22"/>
        </w:rPr>
      </w:pPr>
      <w:r>
        <w:rPr>
          <w:rFonts w:ascii="Arial" w:hAnsi="Arial" w:cs="Arial"/>
          <w:sz w:val="22"/>
          <w:szCs w:val="22"/>
        </w:rPr>
        <w:t>USE ONLY THE CORRECT TOOL FOR THE JOB BEING DONE.</w:t>
      </w:r>
    </w:p>
    <w:p w14:paraId="1A7935CB" w14:textId="77777777" w:rsidR="006565B2" w:rsidRDefault="006565B2">
      <w:pPr>
        <w:rPr>
          <w:b/>
          <w:bCs/>
          <w:sz w:val="22"/>
          <w:szCs w:val="22"/>
        </w:rPr>
      </w:pPr>
    </w:p>
    <w:p w14:paraId="371160BF" w14:textId="77777777" w:rsidR="006565B2" w:rsidRDefault="006565B2">
      <w:pPr>
        <w:pStyle w:val="BodyText"/>
        <w:rPr>
          <w:rFonts w:ascii="Arial" w:hAnsi="Arial" w:cs="Arial"/>
          <w:sz w:val="22"/>
          <w:szCs w:val="22"/>
        </w:rPr>
      </w:pPr>
      <w:r>
        <w:rPr>
          <w:rFonts w:ascii="Arial" w:hAnsi="Arial" w:cs="Arial"/>
          <w:b/>
          <w:bCs/>
          <w:sz w:val="22"/>
          <w:szCs w:val="22"/>
        </w:rPr>
        <w:t>STAY ALERT, REMEMBER LOCATION OF CONTROL SWITCHES.</w:t>
      </w:r>
    </w:p>
    <w:p w14:paraId="30B95B7A" w14:textId="77777777" w:rsidR="006565B2" w:rsidRDefault="006565B2">
      <w:pPr>
        <w:pStyle w:val="BodyText"/>
      </w:pPr>
    </w:p>
    <w:p w14:paraId="51F713DD" w14:textId="77777777" w:rsidR="006565B2" w:rsidRDefault="006565B2">
      <w:pPr>
        <w:pStyle w:val="BodyText"/>
        <w:jc w:val="center"/>
        <w:rPr>
          <w:b/>
          <w:bCs/>
          <w:sz w:val="28"/>
          <w:szCs w:val="28"/>
          <w:u w:val="single"/>
        </w:rPr>
      </w:pPr>
      <w:r>
        <w:rPr>
          <w:b/>
          <w:bCs/>
          <w:sz w:val="28"/>
          <w:szCs w:val="28"/>
          <w:u w:val="single"/>
        </w:rPr>
        <w:t>MAINTENANCE</w:t>
      </w:r>
    </w:p>
    <w:p w14:paraId="0EC1D623" w14:textId="77777777" w:rsidR="006565B2" w:rsidRDefault="006565B2">
      <w:pPr>
        <w:pStyle w:val="BodyText"/>
        <w:jc w:val="center"/>
        <w:rPr>
          <w:sz w:val="22"/>
          <w:szCs w:val="22"/>
        </w:rPr>
      </w:pPr>
    </w:p>
    <w:p w14:paraId="3D40AFD1" w14:textId="77777777" w:rsidR="006565B2" w:rsidRDefault="006565B2" w:rsidP="00250526">
      <w:pPr>
        <w:pStyle w:val="BodyText"/>
        <w:rPr>
          <w:sz w:val="22"/>
          <w:szCs w:val="22"/>
        </w:rPr>
      </w:pPr>
      <w:r>
        <w:rPr>
          <w:sz w:val="22"/>
          <w:szCs w:val="22"/>
        </w:rPr>
        <w:t>The main electric switch supplying power to the machinery should be locked out or disconnected when repairs are performed on this equipment.</w:t>
      </w:r>
    </w:p>
    <w:p w14:paraId="75A5BA1E" w14:textId="77777777" w:rsidR="006565B2" w:rsidRDefault="006565B2" w:rsidP="00250526">
      <w:pPr>
        <w:pStyle w:val="BodyText"/>
        <w:rPr>
          <w:sz w:val="22"/>
          <w:szCs w:val="22"/>
        </w:rPr>
      </w:pPr>
    </w:p>
    <w:p w14:paraId="71E1FEE4" w14:textId="77777777" w:rsidR="006565B2" w:rsidRDefault="006565B2">
      <w:pPr>
        <w:pStyle w:val="BodyText"/>
        <w:rPr>
          <w:sz w:val="22"/>
          <w:szCs w:val="22"/>
        </w:rPr>
      </w:pPr>
      <w:r>
        <w:rPr>
          <w:sz w:val="22"/>
          <w:szCs w:val="22"/>
        </w:rPr>
        <w:t>Machine should be cleaned and inspected regularly.  All safety switches must be operable, attachments secure and machine free of broken glass and paper.</w:t>
      </w:r>
    </w:p>
    <w:p w14:paraId="05FC638C" w14:textId="77777777" w:rsidR="006565B2" w:rsidRDefault="006565B2">
      <w:pPr>
        <w:pStyle w:val="BodyText"/>
        <w:rPr>
          <w:sz w:val="22"/>
          <w:szCs w:val="22"/>
        </w:rPr>
      </w:pPr>
    </w:p>
    <w:p w14:paraId="3E83A8EF" w14:textId="77777777" w:rsidR="006565B2" w:rsidRDefault="006565B2">
      <w:pPr>
        <w:pStyle w:val="BodyText"/>
        <w:rPr>
          <w:sz w:val="22"/>
          <w:szCs w:val="22"/>
        </w:rPr>
      </w:pPr>
      <w:r>
        <w:rPr>
          <w:sz w:val="22"/>
          <w:szCs w:val="22"/>
        </w:rPr>
        <w:t>Do not hand lubricate when the machine is in operation.</w:t>
      </w:r>
    </w:p>
    <w:p w14:paraId="5BF49FB4" w14:textId="77777777" w:rsidR="006565B2" w:rsidRDefault="006565B2">
      <w:pPr>
        <w:pStyle w:val="BodyText"/>
        <w:rPr>
          <w:sz w:val="22"/>
          <w:szCs w:val="22"/>
        </w:rPr>
      </w:pPr>
      <w:r>
        <w:rPr>
          <w:sz w:val="22"/>
          <w:szCs w:val="22"/>
        </w:rPr>
        <w:t>Work area should be kept clean and as dry as is practical.</w:t>
      </w:r>
    </w:p>
    <w:p w14:paraId="529FB626" w14:textId="77777777" w:rsidR="006565B2" w:rsidRDefault="006565B2">
      <w:pPr>
        <w:pStyle w:val="BodyText"/>
        <w:rPr>
          <w:sz w:val="22"/>
          <w:szCs w:val="22"/>
        </w:rPr>
      </w:pPr>
    </w:p>
    <w:p w14:paraId="541BB003" w14:textId="77777777" w:rsidR="006565B2" w:rsidRDefault="006565B2">
      <w:pPr>
        <w:pStyle w:val="BodyText"/>
        <w:rPr>
          <w:sz w:val="22"/>
          <w:szCs w:val="22"/>
        </w:rPr>
      </w:pPr>
      <w:r>
        <w:rPr>
          <w:sz w:val="22"/>
          <w:szCs w:val="22"/>
        </w:rPr>
        <w:t xml:space="preserve">The repair or adjustment of this equipment should be performed only by persons qualified through technical training and ability, as assigned by your company. </w:t>
      </w:r>
    </w:p>
    <w:p w14:paraId="453C459F" w14:textId="77777777" w:rsidR="006565B2" w:rsidRDefault="006565B2">
      <w:pPr>
        <w:pStyle w:val="BodyText"/>
      </w:pPr>
    </w:p>
    <w:p w14:paraId="3447B922" w14:textId="77777777" w:rsidR="006565B2" w:rsidRDefault="006565B2">
      <w:pPr>
        <w:pStyle w:val="BodyText"/>
        <w:jc w:val="center"/>
        <w:rPr>
          <w:b/>
          <w:bCs/>
          <w:sz w:val="28"/>
          <w:szCs w:val="28"/>
          <w:u w:val="single"/>
        </w:rPr>
      </w:pPr>
      <w:r>
        <w:rPr>
          <w:b/>
          <w:bCs/>
          <w:sz w:val="28"/>
          <w:szCs w:val="28"/>
          <w:u w:val="single"/>
        </w:rPr>
        <w:t>OPERATION</w:t>
      </w:r>
    </w:p>
    <w:p w14:paraId="3E96150F" w14:textId="77777777" w:rsidR="006565B2" w:rsidRDefault="006565B2">
      <w:pPr>
        <w:pStyle w:val="BodyText"/>
        <w:jc w:val="center"/>
        <w:rPr>
          <w:sz w:val="22"/>
          <w:szCs w:val="22"/>
        </w:rPr>
      </w:pPr>
    </w:p>
    <w:p w14:paraId="1EB2B3C6" w14:textId="77777777" w:rsidR="006565B2" w:rsidRDefault="006565B2">
      <w:pPr>
        <w:pStyle w:val="BodyText"/>
        <w:rPr>
          <w:sz w:val="22"/>
          <w:szCs w:val="22"/>
        </w:rPr>
      </w:pPr>
      <w:r>
        <w:rPr>
          <w:sz w:val="22"/>
          <w:szCs w:val="22"/>
        </w:rPr>
        <w:t>All guards should be securely in place before operating the machine.</w:t>
      </w:r>
    </w:p>
    <w:p w14:paraId="48A765CE" w14:textId="77777777" w:rsidR="006565B2" w:rsidRDefault="006565B2">
      <w:pPr>
        <w:pStyle w:val="BodyText"/>
        <w:rPr>
          <w:sz w:val="22"/>
          <w:szCs w:val="22"/>
        </w:rPr>
      </w:pPr>
      <w:r>
        <w:rPr>
          <w:sz w:val="22"/>
          <w:szCs w:val="22"/>
        </w:rPr>
        <w:t xml:space="preserve"> </w:t>
      </w:r>
    </w:p>
    <w:p w14:paraId="58F9767D" w14:textId="77777777" w:rsidR="006565B2" w:rsidRDefault="006565B2">
      <w:pPr>
        <w:pStyle w:val="BodyText"/>
        <w:rPr>
          <w:sz w:val="22"/>
          <w:szCs w:val="22"/>
        </w:rPr>
      </w:pPr>
      <w:r>
        <w:rPr>
          <w:sz w:val="22"/>
          <w:szCs w:val="22"/>
        </w:rPr>
        <w:t>Company rules on eye protection should be followed.</w:t>
      </w:r>
    </w:p>
    <w:p w14:paraId="75436D67" w14:textId="77777777" w:rsidR="006565B2" w:rsidRDefault="006565B2">
      <w:pPr>
        <w:pStyle w:val="BodyText"/>
        <w:rPr>
          <w:sz w:val="22"/>
          <w:szCs w:val="22"/>
        </w:rPr>
      </w:pPr>
    </w:p>
    <w:p w14:paraId="36C8FA03" w14:textId="77777777" w:rsidR="006565B2" w:rsidRDefault="006565B2">
      <w:pPr>
        <w:pStyle w:val="BodyText"/>
        <w:rPr>
          <w:sz w:val="22"/>
          <w:szCs w:val="22"/>
        </w:rPr>
      </w:pPr>
      <w:r>
        <w:rPr>
          <w:sz w:val="22"/>
          <w:szCs w:val="22"/>
        </w:rPr>
        <w:t>Loose clothing or jewelry such as neckties, rolled sleeves, over blouses, bracelets, watches and rings should not be worn when operating the machine.</w:t>
      </w:r>
    </w:p>
    <w:p w14:paraId="572C06A7" w14:textId="77777777" w:rsidR="006565B2" w:rsidRDefault="006565B2">
      <w:pPr>
        <w:pStyle w:val="BodyText"/>
        <w:rPr>
          <w:sz w:val="22"/>
          <w:szCs w:val="22"/>
        </w:rPr>
      </w:pPr>
    </w:p>
    <w:p w14:paraId="4F080C09" w14:textId="77777777" w:rsidR="006565B2" w:rsidRDefault="006565B2">
      <w:pPr>
        <w:pStyle w:val="BodyText"/>
        <w:rPr>
          <w:sz w:val="22"/>
          <w:szCs w:val="22"/>
        </w:rPr>
      </w:pPr>
      <w:r>
        <w:rPr>
          <w:sz w:val="22"/>
          <w:szCs w:val="22"/>
        </w:rPr>
        <w:t>Report all malfunctions, unusual operation and defects immediately.</w:t>
      </w:r>
    </w:p>
    <w:p w14:paraId="02C2872C" w14:textId="77777777" w:rsidR="006565B2" w:rsidRDefault="006565B2">
      <w:pPr>
        <w:pStyle w:val="BodyText"/>
        <w:rPr>
          <w:sz w:val="22"/>
          <w:szCs w:val="22"/>
        </w:rPr>
      </w:pPr>
    </w:p>
    <w:p w14:paraId="7BC8448D" w14:textId="77777777" w:rsidR="006565B2" w:rsidRDefault="006565B2">
      <w:pPr>
        <w:pStyle w:val="BodyText"/>
        <w:rPr>
          <w:sz w:val="22"/>
          <w:szCs w:val="22"/>
        </w:rPr>
      </w:pPr>
      <w:r>
        <w:rPr>
          <w:sz w:val="22"/>
          <w:szCs w:val="22"/>
        </w:rPr>
        <w:t>Please exercise caution with any moving parts, including the conveyor and any pinch or drive rolls.</w:t>
      </w:r>
    </w:p>
    <w:p w14:paraId="4CFABD73" w14:textId="77777777" w:rsidR="006565B2" w:rsidRDefault="006565B2">
      <w:pPr>
        <w:pStyle w:val="BodyText"/>
        <w:rPr>
          <w:sz w:val="22"/>
          <w:szCs w:val="22"/>
        </w:rPr>
      </w:pPr>
    </w:p>
    <w:p w14:paraId="4A42C8A8" w14:textId="77777777" w:rsidR="006565B2" w:rsidRDefault="006565B2">
      <w:pPr>
        <w:pStyle w:val="BodyText"/>
        <w:rPr>
          <w:sz w:val="22"/>
          <w:szCs w:val="22"/>
        </w:rPr>
      </w:pPr>
      <w:r>
        <w:rPr>
          <w:sz w:val="22"/>
          <w:szCs w:val="22"/>
        </w:rPr>
        <w:t xml:space="preserve">Stop the machine before placing hand or arms near or into any area where moving parts are located. </w:t>
      </w:r>
    </w:p>
    <w:p w14:paraId="7F18B3BD" w14:textId="77777777" w:rsidR="006565B2" w:rsidRDefault="006565B2">
      <w:pPr>
        <w:pStyle w:val="BodyText"/>
        <w:rPr>
          <w:sz w:val="22"/>
          <w:szCs w:val="22"/>
        </w:rPr>
      </w:pPr>
    </w:p>
    <w:p w14:paraId="71B44A46" w14:textId="77777777" w:rsidR="006565B2" w:rsidRDefault="006565B2">
      <w:pPr>
        <w:pStyle w:val="BodyText"/>
      </w:pPr>
    </w:p>
    <w:p w14:paraId="2C925FEF" w14:textId="77777777" w:rsidR="006565B2" w:rsidRPr="00250526" w:rsidRDefault="006565B2" w:rsidP="00250526">
      <w:pPr>
        <w:pStyle w:val="BodyText"/>
      </w:pPr>
    </w:p>
    <w:p w14:paraId="06771B16" w14:textId="77777777" w:rsidR="00C22FDF" w:rsidRDefault="00C22FDF">
      <w:pPr>
        <w:jc w:val="center"/>
        <w:rPr>
          <w:b/>
          <w:bCs/>
          <w:sz w:val="28"/>
          <w:szCs w:val="28"/>
        </w:rPr>
      </w:pPr>
    </w:p>
    <w:p w14:paraId="2256C481" w14:textId="77777777" w:rsidR="00C22FDF" w:rsidRDefault="00C22FDF">
      <w:pPr>
        <w:jc w:val="center"/>
        <w:rPr>
          <w:b/>
          <w:bCs/>
          <w:sz w:val="28"/>
          <w:szCs w:val="28"/>
        </w:rPr>
      </w:pPr>
    </w:p>
    <w:p w14:paraId="75BD5477" w14:textId="77777777" w:rsidR="00C22FDF" w:rsidRDefault="00C22FDF">
      <w:pPr>
        <w:jc w:val="center"/>
        <w:rPr>
          <w:b/>
          <w:bCs/>
          <w:sz w:val="28"/>
          <w:szCs w:val="28"/>
        </w:rPr>
      </w:pPr>
    </w:p>
    <w:p w14:paraId="7B5E3DA2" w14:textId="7E02CC00" w:rsidR="00C22FDF" w:rsidRDefault="00826BAB">
      <w:pPr>
        <w:jc w:val="center"/>
        <w:rPr>
          <w:b/>
          <w:bCs/>
          <w:sz w:val="28"/>
          <w:szCs w:val="28"/>
        </w:rPr>
      </w:pPr>
      <w:r>
        <w:rPr>
          <w:noProof/>
        </w:rPr>
        <w:lastRenderedPageBreak/>
        <w:drawing>
          <wp:anchor distT="0" distB="0" distL="114300" distR="114300" simplePos="0" relativeHeight="251623936" behindDoc="0" locked="0" layoutInCell="1" allowOverlap="1" wp14:anchorId="2EE0B815" wp14:editId="5D867F22">
            <wp:simplePos x="0" y="0"/>
            <wp:positionH relativeFrom="column">
              <wp:posOffset>1952625</wp:posOffset>
            </wp:positionH>
            <wp:positionV relativeFrom="paragraph">
              <wp:posOffset>-276225</wp:posOffset>
            </wp:positionV>
            <wp:extent cx="1971675" cy="571500"/>
            <wp:effectExtent l="0" t="0" r="0" b="0"/>
            <wp:wrapNone/>
            <wp:docPr id="15" name="Picture 19" descr="dark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darklogo"/>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97167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F58F9" w14:textId="77777777" w:rsidR="00C22FDF" w:rsidRDefault="00C22FDF">
      <w:pPr>
        <w:jc w:val="center"/>
        <w:rPr>
          <w:b/>
          <w:bCs/>
          <w:sz w:val="28"/>
          <w:szCs w:val="28"/>
        </w:rPr>
      </w:pPr>
    </w:p>
    <w:p w14:paraId="6FB542AA" w14:textId="77777777" w:rsidR="005848ED" w:rsidRDefault="005848ED">
      <w:pPr>
        <w:jc w:val="center"/>
        <w:rPr>
          <w:b/>
          <w:bCs/>
          <w:sz w:val="28"/>
          <w:szCs w:val="28"/>
        </w:rPr>
      </w:pPr>
    </w:p>
    <w:p w14:paraId="17CB576A" w14:textId="77777777" w:rsidR="005848ED" w:rsidRDefault="005848ED">
      <w:pPr>
        <w:jc w:val="center"/>
        <w:rPr>
          <w:b/>
          <w:bCs/>
          <w:sz w:val="28"/>
          <w:szCs w:val="28"/>
        </w:rPr>
      </w:pPr>
    </w:p>
    <w:p w14:paraId="6EE54776" w14:textId="77777777" w:rsidR="005848ED" w:rsidRDefault="005848ED">
      <w:pPr>
        <w:jc w:val="center"/>
        <w:rPr>
          <w:b/>
          <w:bCs/>
          <w:sz w:val="28"/>
          <w:szCs w:val="28"/>
        </w:rPr>
      </w:pPr>
    </w:p>
    <w:p w14:paraId="6CF35E6B" w14:textId="77777777" w:rsidR="005848ED" w:rsidRDefault="005848ED">
      <w:pPr>
        <w:jc w:val="center"/>
        <w:rPr>
          <w:b/>
          <w:bCs/>
          <w:sz w:val="28"/>
          <w:szCs w:val="28"/>
        </w:rPr>
      </w:pPr>
    </w:p>
    <w:p w14:paraId="4F7A2615" w14:textId="77777777" w:rsidR="005848ED" w:rsidRDefault="005848ED">
      <w:pPr>
        <w:jc w:val="center"/>
        <w:rPr>
          <w:b/>
          <w:bCs/>
          <w:sz w:val="28"/>
          <w:szCs w:val="28"/>
        </w:rPr>
      </w:pPr>
    </w:p>
    <w:p w14:paraId="1C13CD2C" w14:textId="77777777" w:rsidR="006565B2" w:rsidRDefault="006565B2">
      <w:pPr>
        <w:jc w:val="center"/>
        <w:rPr>
          <w:sz w:val="24"/>
          <w:szCs w:val="24"/>
        </w:rPr>
      </w:pPr>
      <w:r>
        <w:rPr>
          <w:b/>
          <w:bCs/>
          <w:sz w:val="28"/>
          <w:szCs w:val="28"/>
        </w:rPr>
        <w:t>Table of Contents</w:t>
      </w:r>
    </w:p>
    <w:p w14:paraId="3EB2C6C9" w14:textId="77777777" w:rsidR="006565B2" w:rsidRDefault="006565B2">
      <w:pPr>
        <w:rPr>
          <w:sz w:val="24"/>
          <w:szCs w:val="24"/>
        </w:rPr>
      </w:pPr>
    </w:p>
    <w:p w14:paraId="6B80D087" w14:textId="77777777" w:rsidR="006565B2" w:rsidRDefault="006565B2">
      <w:pPr>
        <w:rPr>
          <w:b/>
          <w:bCs/>
          <w:sz w:val="28"/>
          <w:szCs w:val="28"/>
        </w:rPr>
      </w:pPr>
    </w:p>
    <w:p w14:paraId="47CCBE22" w14:textId="77777777" w:rsidR="005848ED" w:rsidRDefault="005848ED">
      <w:pPr>
        <w:rPr>
          <w:b/>
          <w:bCs/>
          <w:sz w:val="28"/>
          <w:szCs w:val="28"/>
        </w:rPr>
      </w:pPr>
    </w:p>
    <w:p w14:paraId="14A6F832" w14:textId="77777777" w:rsidR="006565B2" w:rsidRDefault="005848ED">
      <w:pPr>
        <w:rPr>
          <w:b/>
          <w:bCs/>
          <w:sz w:val="28"/>
          <w:szCs w:val="28"/>
        </w:rPr>
      </w:pPr>
      <w:r>
        <w:rPr>
          <w:b/>
          <w:bCs/>
          <w:sz w:val="28"/>
          <w:szCs w:val="28"/>
        </w:rPr>
        <w:t xml:space="preserve">   </w:t>
      </w:r>
      <w:r w:rsidR="006565B2">
        <w:rPr>
          <w:b/>
          <w:bCs/>
          <w:sz w:val="28"/>
          <w:szCs w:val="28"/>
        </w:rPr>
        <w:t xml:space="preserve">Section </w:t>
      </w:r>
    </w:p>
    <w:p w14:paraId="648C4179" w14:textId="77777777" w:rsidR="005848ED" w:rsidRDefault="005848ED">
      <w:pPr>
        <w:rPr>
          <w:b/>
          <w:bCs/>
          <w:sz w:val="28"/>
          <w:szCs w:val="28"/>
        </w:rPr>
      </w:pPr>
    </w:p>
    <w:p w14:paraId="73B89858" w14:textId="77777777" w:rsidR="005848ED" w:rsidRPr="005848ED" w:rsidRDefault="005848ED">
      <w:pPr>
        <w:rPr>
          <w:sz w:val="24"/>
          <w:szCs w:val="24"/>
        </w:rPr>
      </w:pPr>
      <w:r>
        <w:rPr>
          <w:b/>
          <w:bCs/>
          <w:sz w:val="28"/>
          <w:szCs w:val="28"/>
        </w:rPr>
        <w:tab/>
      </w:r>
      <w:r>
        <w:rPr>
          <w:b/>
          <w:bCs/>
          <w:sz w:val="28"/>
          <w:szCs w:val="28"/>
        </w:rPr>
        <w:tab/>
      </w:r>
      <w:r>
        <w:rPr>
          <w:bCs/>
          <w:sz w:val="24"/>
          <w:szCs w:val="24"/>
        </w:rPr>
        <w:t>General Information</w:t>
      </w:r>
    </w:p>
    <w:p w14:paraId="0BB95C90" w14:textId="77777777" w:rsidR="006565B2" w:rsidRDefault="006565B2">
      <w:pPr>
        <w:rPr>
          <w:sz w:val="24"/>
          <w:szCs w:val="24"/>
        </w:rPr>
      </w:pPr>
      <w:r>
        <w:rPr>
          <w:sz w:val="24"/>
          <w:szCs w:val="24"/>
        </w:rPr>
        <w:tab/>
        <w:t>1.1</w:t>
      </w:r>
      <w:r>
        <w:rPr>
          <w:sz w:val="24"/>
          <w:szCs w:val="24"/>
        </w:rPr>
        <w:tab/>
        <w:t>Terminology of Machine</w:t>
      </w:r>
    </w:p>
    <w:p w14:paraId="6120A5B3" w14:textId="77777777" w:rsidR="006565B2" w:rsidRDefault="005848ED">
      <w:pPr>
        <w:rPr>
          <w:sz w:val="24"/>
          <w:szCs w:val="24"/>
        </w:rPr>
      </w:pPr>
      <w:r>
        <w:rPr>
          <w:sz w:val="24"/>
          <w:szCs w:val="24"/>
        </w:rPr>
        <w:tab/>
        <w:t>1.2</w:t>
      </w:r>
      <w:r w:rsidR="006565B2">
        <w:rPr>
          <w:sz w:val="24"/>
          <w:szCs w:val="24"/>
        </w:rPr>
        <w:tab/>
        <w:t>Functional Description of Machine</w:t>
      </w:r>
    </w:p>
    <w:p w14:paraId="3C81B65E" w14:textId="77777777" w:rsidR="006565B2" w:rsidRDefault="005848ED" w:rsidP="009B560B">
      <w:pPr>
        <w:ind w:firstLine="720"/>
        <w:rPr>
          <w:sz w:val="24"/>
          <w:szCs w:val="24"/>
        </w:rPr>
      </w:pPr>
      <w:r>
        <w:rPr>
          <w:sz w:val="24"/>
          <w:szCs w:val="24"/>
        </w:rPr>
        <w:t>1.3</w:t>
      </w:r>
      <w:r w:rsidR="006565B2">
        <w:rPr>
          <w:sz w:val="24"/>
          <w:szCs w:val="24"/>
        </w:rPr>
        <w:tab/>
        <w:t>PLC Screens</w:t>
      </w:r>
    </w:p>
    <w:p w14:paraId="573E1508" w14:textId="77777777" w:rsidR="005848ED" w:rsidRDefault="005848ED" w:rsidP="009B560B">
      <w:pPr>
        <w:ind w:firstLine="720"/>
        <w:rPr>
          <w:sz w:val="24"/>
          <w:szCs w:val="24"/>
        </w:rPr>
      </w:pPr>
    </w:p>
    <w:p w14:paraId="03B9A86E" w14:textId="77777777" w:rsidR="005848ED" w:rsidRDefault="005848ED" w:rsidP="009B560B">
      <w:pPr>
        <w:ind w:firstLine="720"/>
        <w:rPr>
          <w:sz w:val="24"/>
          <w:szCs w:val="24"/>
        </w:rPr>
      </w:pPr>
    </w:p>
    <w:p w14:paraId="047F333F" w14:textId="77777777" w:rsidR="005848ED" w:rsidRDefault="005848ED" w:rsidP="009B560B">
      <w:pPr>
        <w:ind w:firstLine="720"/>
        <w:rPr>
          <w:sz w:val="24"/>
          <w:szCs w:val="24"/>
        </w:rPr>
      </w:pPr>
    </w:p>
    <w:p w14:paraId="1EDD9C9B" w14:textId="77777777" w:rsidR="005848ED" w:rsidRDefault="005848ED" w:rsidP="009B560B">
      <w:pPr>
        <w:ind w:firstLine="720"/>
        <w:rPr>
          <w:sz w:val="24"/>
          <w:szCs w:val="24"/>
        </w:rPr>
      </w:pPr>
    </w:p>
    <w:p w14:paraId="36CD99EF" w14:textId="77777777" w:rsidR="005848ED" w:rsidRDefault="005848ED" w:rsidP="009B560B">
      <w:pPr>
        <w:ind w:firstLine="720"/>
        <w:rPr>
          <w:sz w:val="24"/>
          <w:szCs w:val="24"/>
        </w:rPr>
      </w:pPr>
    </w:p>
    <w:p w14:paraId="08974570" w14:textId="77777777" w:rsidR="005848ED" w:rsidRDefault="005848ED" w:rsidP="009B560B">
      <w:pPr>
        <w:ind w:firstLine="720"/>
        <w:rPr>
          <w:sz w:val="24"/>
          <w:szCs w:val="24"/>
        </w:rPr>
      </w:pPr>
    </w:p>
    <w:p w14:paraId="2E4F8479" w14:textId="77777777" w:rsidR="005848ED" w:rsidRDefault="005848ED" w:rsidP="009B560B">
      <w:pPr>
        <w:ind w:firstLine="720"/>
        <w:rPr>
          <w:sz w:val="24"/>
          <w:szCs w:val="24"/>
        </w:rPr>
      </w:pPr>
    </w:p>
    <w:p w14:paraId="3B99E4EF" w14:textId="77777777" w:rsidR="005848ED" w:rsidRDefault="005848ED" w:rsidP="009B560B">
      <w:pPr>
        <w:ind w:firstLine="720"/>
        <w:rPr>
          <w:sz w:val="24"/>
          <w:szCs w:val="24"/>
        </w:rPr>
      </w:pPr>
    </w:p>
    <w:p w14:paraId="19F06989" w14:textId="77777777" w:rsidR="005848ED" w:rsidRDefault="005848ED" w:rsidP="009B560B">
      <w:pPr>
        <w:ind w:firstLine="720"/>
        <w:rPr>
          <w:sz w:val="24"/>
          <w:szCs w:val="24"/>
        </w:rPr>
      </w:pPr>
    </w:p>
    <w:p w14:paraId="370D75E7" w14:textId="77777777" w:rsidR="005848ED" w:rsidRDefault="005848ED" w:rsidP="009B560B">
      <w:pPr>
        <w:ind w:firstLine="720"/>
        <w:rPr>
          <w:sz w:val="24"/>
          <w:szCs w:val="24"/>
        </w:rPr>
      </w:pPr>
    </w:p>
    <w:p w14:paraId="1A70DD30" w14:textId="77777777" w:rsidR="005848ED" w:rsidRDefault="005848ED" w:rsidP="009B560B">
      <w:pPr>
        <w:ind w:firstLine="720"/>
        <w:rPr>
          <w:sz w:val="24"/>
          <w:szCs w:val="24"/>
        </w:rPr>
      </w:pPr>
    </w:p>
    <w:p w14:paraId="76E22BBD" w14:textId="77777777" w:rsidR="005848ED" w:rsidRDefault="005848ED" w:rsidP="009B560B">
      <w:pPr>
        <w:ind w:firstLine="720"/>
        <w:rPr>
          <w:sz w:val="24"/>
          <w:szCs w:val="24"/>
        </w:rPr>
      </w:pPr>
    </w:p>
    <w:p w14:paraId="5DB4DF6E" w14:textId="77777777" w:rsidR="005848ED" w:rsidRDefault="005848ED" w:rsidP="009B560B">
      <w:pPr>
        <w:ind w:firstLine="720"/>
        <w:rPr>
          <w:sz w:val="24"/>
          <w:szCs w:val="24"/>
        </w:rPr>
      </w:pPr>
    </w:p>
    <w:p w14:paraId="7EEC5CD8" w14:textId="77777777" w:rsidR="005848ED" w:rsidRDefault="005848ED" w:rsidP="009B560B">
      <w:pPr>
        <w:ind w:firstLine="720"/>
        <w:rPr>
          <w:sz w:val="24"/>
          <w:szCs w:val="24"/>
        </w:rPr>
      </w:pPr>
    </w:p>
    <w:p w14:paraId="4CB2BB29" w14:textId="77777777" w:rsidR="005848ED" w:rsidRDefault="005848ED" w:rsidP="009B560B">
      <w:pPr>
        <w:ind w:firstLine="720"/>
        <w:rPr>
          <w:sz w:val="24"/>
          <w:szCs w:val="24"/>
        </w:rPr>
      </w:pPr>
    </w:p>
    <w:p w14:paraId="7FC2F4EC" w14:textId="77777777" w:rsidR="005848ED" w:rsidRDefault="005848ED" w:rsidP="009B560B">
      <w:pPr>
        <w:ind w:firstLine="720"/>
        <w:rPr>
          <w:sz w:val="24"/>
          <w:szCs w:val="24"/>
        </w:rPr>
      </w:pPr>
    </w:p>
    <w:p w14:paraId="753B0A8D" w14:textId="77777777" w:rsidR="005848ED" w:rsidRDefault="005848ED" w:rsidP="009B560B">
      <w:pPr>
        <w:ind w:firstLine="720"/>
        <w:rPr>
          <w:sz w:val="24"/>
          <w:szCs w:val="24"/>
        </w:rPr>
      </w:pPr>
    </w:p>
    <w:p w14:paraId="7510B722" w14:textId="77777777" w:rsidR="005848ED" w:rsidRDefault="005848ED" w:rsidP="009B560B">
      <w:pPr>
        <w:ind w:firstLine="720"/>
        <w:rPr>
          <w:sz w:val="24"/>
          <w:szCs w:val="24"/>
        </w:rPr>
      </w:pPr>
    </w:p>
    <w:p w14:paraId="1D4E938E" w14:textId="77777777" w:rsidR="005848ED" w:rsidRDefault="005848ED" w:rsidP="009B560B">
      <w:pPr>
        <w:ind w:firstLine="720"/>
        <w:rPr>
          <w:sz w:val="24"/>
          <w:szCs w:val="24"/>
        </w:rPr>
      </w:pPr>
    </w:p>
    <w:p w14:paraId="6A7F8055" w14:textId="77777777" w:rsidR="005848ED" w:rsidRDefault="005848ED" w:rsidP="009B560B">
      <w:pPr>
        <w:ind w:firstLine="720"/>
        <w:rPr>
          <w:sz w:val="24"/>
          <w:szCs w:val="24"/>
        </w:rPr>
      </w:pPr>
    </w:p>
    <w:p w14:paraId="386B1D3D" w14:textId="77777777" w:rsidR="005848ED" w:rsidRDefault="005848ED" w:rsidP="009B560B">
      <w:pPr>
        <w:ind w:firstLine="720"/>
        <w:rPr>
          <w:sz w:val="24"/>
          <w:szCs w:val="24"/>
        </w:rPr>
      </w:pPr>
    </w:p>
    <w:p w14:paraId="004D7745" w14:textId="77777777" w:rsidR="005848ED" w:rsidRDefault="005848ED" w:rsidP="009B560B">
      <w:pPr>
        <w:ind w:firstLine="720"/>
        <w:rPr>
          <w:sz w:val="24"/>
          <w:szCs w:val="24"/>
        </w:rPr>
      </w:pPr>
    </w:p>
    <w:p w14:paraId="36E537D5" w14:textId="77777777" w:rsidR="005848ED" w:rsidRDefault="005848ED" w:rsidP="009B560B">
      <w:pPr>
        <w:ind w:firstLine="720"/>
        <w:rPr>
          <w:sz w:val="24"/>
          <w:szCs w:val="24"/>
        </w:rPr>
      </w:pPr>
    </w:p>
    <w:p w14:paraId="129BAED7" w14:textId="77777777" w:rsidR="005848ED" w:rsidRDefault="005848ED" w:rsidP="009B560B">
      <w:pPr>
        <w:ind w:firstLine="720"/>
        <w:rPr>
          <w:sz w:val="24"/>
          <w:szCs w:val="24"/>
        </w:rPr>
      </w:pPr>
    </w:p>
    <w:p w14:paraId="798F2267" w14:textId="77777777" w:rsidR="005848ED" w:rsidRDefault="005848ED" w:rsidP="009B560B">
      <w:pPr>
        <w:ind w:firstLine="720"/>
        <w:rPr>
          <w:sz w:val="24"/>
          <w:szCs w:val="24"/>
        </w:rPr>
      </w:pPr>
    </w:p>
    <w:p w14:paraId="0327C162" w14:textId="77777777" w:rsidR="005848ED" w:rsidRDefault="005848ED" w:rsidP="009B560B">
      <w:pPr>
        <w:ind w:firstLine="720"/>
        <w:rPr>
          <w:sz w:val="24"/>
          <w:szCs w:val="24"/>
        </w:rPr>
      </w:pPr>
    </w:p>
    <w:p w14:paraId="273278BC" w14:textId="77777777" w:rsidR="005848ED" w:rsidRDefault="005848ED" w:rsidP="009B560B">
      <w:pPr>
        <w:ind w:firstLine="720"/>
        <w:rPr>
          <w:sz w:val="24"/>
          <w:szCs w:val="24"/>
        </w:rPr>
      </w:pPr>
    </w:p>
    <w:p w14:paraId="564E9D9D" w14:textId="77777777" w:rsidR="005848ED" w:rsidRDefault="005848ED" w:rsidP="009B560B">
      <w:pPr>
        <w:ind w:firstLine="720"/>
        <w:rPr>
          <w:sz w:val="24"/>
          <w:szCs w:val="24"/>
        </w:rPr>
      </w:pPr>
    </w:p>
    <w:p w14:paraId="21016E4C" w14:textId="77777777" w:rsidR="005848ED" w:rsidRDefault="005848ED" w:rsidP="009B560B">
      <w:pPr>
        <w:ind w:firstLine="720"/>
        <w:rPr>
          <w:sz w:val="24"/>
          <w:szCs w:val="24"/>
        </w:rPr>
      </w:pPr>
    </w:p>
    <w:p w14:paraId="4EF1206B" w14:textId="77777777" w:rsidR="005848ED" w:rsidRDefault="005848ED" w:rsidP="009B560B">
      <w:pPr>
        <w:ind w:firstLine="720"/>
        <w:rPr>
          <w:sz w:val="24"/>
          <w:szCs w:val="24"/>
        </w:rPr>
      </w:pPr>
    </w:p>
    <w:p w14:paraId="1375754D" w14:textId="77777777" w:rsidR="005848ED" w:rsidRDefault="005848ED" w:rsidP="009B560B">
      <w:pPr>
        <w:ind w:firstLine="720"/>
        <w:rPr>
          <w:sz w:val="24"/>
          <w:szCs w:val="24"/>
        </w:rPr>
      </w:pPr>
    </w:p>
    <w:p w14:paraId="1C21C8F1" w14:textId="77777777" w:rsidR="006565B2" w:rsidRDefault="006565B2">
      <w:pPr>
        <w:rPr>
          <w:sz w:val="24"/>
          <w:szCs w:val="24"/>
        </w:rPr>
      </w:pPr>
    </w:p>
    <w:p w14:paraId="57268158" w14:textId="77777777" w:rsidR="006565B2" w:rsidRPr="0086357D" w:rsidRDefault="006565B2" w:rsidP="0086357D">
      <w:pPr>
        <w:pStyle w:val="Heading2"/>
        <w:jc w:val="center"/>
        <w:rPr>
          <w:b/>
          <w:bCs/>
          <w:sz w:val="28"/>
          <w:szCs w:val="28"/>
        </w:rPr>
      </w:pPr>
      <w:r w:rsidRPr="0086357D">
        <w:rPr>
          <w:b/>
          <w:bCs/>
          <w:sz w:val="28"/>
          <w:szCs w:val="28"/>
        </w:rPr>
        <w:t>Section One - General Information</w:t>
      </w:r>
    </w:p>
    <w:p w14:paraId="7B3CE4DB" w14:textId="77777777" w:rsidR="006565B2" w:rsidRDefault="006565B2">
      <w:pPr>
        <w:rPr>
          <w:sz w:val="24"/>
          <w:szCs w:val="24"/>
        </w:rPr>
      </w:pPr>
    </w:p>
    <w:p w14:paraId="6A24A83B" w14:textId="77777777" w:rsidR="006565B2" w:rsidRDefault="006565B2">
      <w:pPr>
        <w:rPr>
          <w:sz w:val="24"/>
          <w:szCs w:val="24"/>
        </w:rPr>
      </w:pPr>
    </w:p>
    <w:p w14:paraId="1B56D73F" w14:textId="77777777" w:rsidR="006565B2" w:rsidRDefault="006565B2">
      <w:pPr>
        <w:rPr>
          <w:sz w:val="24"/>
          <w:szCs w:val="24"/>
        </w:rPr>
      </w:pPr>
      <w:r>
        <w:rPr>
          <w:sz w:val="24"/>
          <w:szCs w:val="24"/>
        </w:rPr>
        <w:t xml:space="preserve">The </w:t>
      </w:r>
      <w:proofErr w:type="spellStart"/>
      <w:r w:rsidR="003525D2">
        <w:rPr>
          <w:sz w:val="24"/>
          <w:szCs w:val="24"/>
        </w:rPr>
        <w:t>Rinser</w:t>
      </w:r>
      <w:proofErr w:type="spellEnd"/>
      <w:r w:rsidR="003525D2">
        <w:rPr>
          <w:sz w:val="24"/>
          <w:szCs w:val="24"/>
        </w:rPr>
        <w:t xml:space="preserve"> Feeder is a fully automatic machine for cleaning bottles and then loading them into a 4 or 6 at a time Bottler</w:t>
      </w:r>
      <w:r>
        <w:rPr>
          <w:sz w:val="24"/>
          <w:szCs w:val="24"/>
        </w:rPr>
        <w:t>.</w:t>
      </w:r>
      <w:r w:rsidR="003525D2">
        <w:rPr>
          <w:sz w:val="24"/>
          <w:szCs w:val="24"/>
        </w:rPr>
        <w:t xml:space="preserve">  Various settings allow for you to set a production rate that is slightly faster than the bottler, then the backup </w:t>
      </w:r>
      <w:proofErr w:type="spellStart"/>
      <w:r w:rsidR="003525D2">
        <w:rPr>
          <w:sz w:val="24"/>
          <w:szCs w:val="24"/>
        </w:rPr>
        <w:t>photoeye</w:t>
      </w:r>
      <w:proofErr w:type="spellEnd"/>
      <w:r w:rsidR="003525D2">
        <w:rPr>
          <w:sz w:val="24"/>
          <w:szCs w:val="24"/>
        </w:rPr>
        <w:t xml:space="preserve"> will regulate the release of clean bottles as needed.</w:t>
      </w:r>
    </w:p>
    <w:p w14:paraId="6D8C505E" w14:textId="77777777" w:rsidR="006565B2" w:rsidRDefault="006565B2">
      <w:pPr>
        <w:rPr>
          <w:sz w:val="24"/>
          <w:szCs w:val="24"/>
        </w:rPr>
      </w:pPr>
    </w:p>
    <w:p w14:paraId="3AF4271A" w14:textId="77777777" w:rsidR="006565B2" w:rsidRDefault="006565B2">
      <w:pPr>
        <w:rPr>
          <w:sz w:val="24"/>
          <w:szCs w:val="24"/>
        </w:rPr>
      </w:pPr>
    </w:p>
    <w:p w14:paraId="438CDB26" w14:textId="77777777" w:rsidR="006565B2" w:rsidRDefault="006565B2">
      <w:pPr>
        <w:rPr>
          <w:sz w:val="24"/>
          <w:szCs w:val="24"/>
        </w:rPr>
      </w:pPr>
    </w:p>
    <w:p w14:paraId="0DC01E52" w14:textId="77777777" w:rsidR="006565B2" w:rsidRDefault="006565B2">
      <w:pPr>
        <w:rPr>
          <w:sz w:val="24"/>
          <w:szCs w:val="24"/>
        </w:rPr>
      </w:pPr>
    </w:p>
    <w:p w14:paraId="1E57D747" w14:textId="77777777" w:rsidR="006565B2" w:rsidRDefault="006565B2">
      <w:pPr>
        <w:rPr>
          <w:sz w:val="24"/>
          <w:szCs w:val="24"/>
        </w:rPr>
      </w:pPr>
    </w:p>
    <w:p w14:paraId="2AEA8E12" w14:textId="77777777" w:rsidR="006565B2" w:rsidRDefault="006565B2">
      <w:pPr>
        <w:rPr>
          <w:sz w:val="24"/>
          <w:szCs w:val="24"/>
        </w:rPr>
      </w:pPr>
    </w:p>
    <w:p w14:paraId="035902C3" w14:textId="77777777" w:rsidR="006565B2" w:rsidRDefault="006565B2">
      <w:pPr>
        <w:rPr>
          <w:sz w:val="24"/>
          <w:szCs w:val="24"/>
        </w:rPr>
      </w:pPr>
    </w:p>
    <w:p w14:paraId="08CBAB7D" w14:textId="77777777" w:rsidR="006565B2" w:rsidRDefault="006565B2">
      <w:pPr>
        <w:rPr>
          <w:sz w:val="24"/>
          <w:szCs w:val="24"/>
        </w:rPr>
      </w:pPr>
    </w:p>
    <w:p w14:paraId="087E9A2E" w14:textId="536FAE5E" w:rsidR="006565B2" w:rsidRDefault="00826BAB">
      <w:pPr>
        <w:rPr>
          <w:sz w:val="24"/>
          <w:szCs w:val="24"/>
        </w:rPr>
      </w:pPr>
      <w:r>
        <w:rPr>
          <w:noProof/>
        </w:rPr>
        <w:drawing>
          <wp:anchor distT="0" distB="0" distL="114300" distR="114300" simplePos="0" relativeHeight="251650560" behindDoc="1" locked="0" layoutInCell="1" allowOverlap="1" wp14:anchorId="73BA76E2" wp14:editId="2214EDF4">
            <wp:simplePos x="0" y="0"/>
            <wp:positionH relativeFrom="column">
              <wp:posOffset>-110490</wp:posOffset>
            </wp:positionH>
            <wp:positionV relativeFrom="paragraph">
              <wp:posOffset>220345</wp:posOffset>
            </wp:positionV>
            <wp:extent cx="6096000" cy="2674620"/>
            <wp:effectExtent l="12700" t="12700" r="0" b="5080"/>
            <wp:wrapNone/>
            <wp:docPr id="14"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a:picLocks/>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096000" cy="2674620"/>
                    </a:xfrm>
                    <a:prstGeom prst="rect">
                      <a:avLst/>
                    </a:prstGeom>
                    <a:noFill/>
                    <a:ln w="9525">
                      <a:solidFill>
                        <a:srgbClr val="000000"/>
                      </a:solidFill>
                      <a:miter lim="800000"/>
                      <a:headEnd/>
                      <a:tailEnd/>
                    </a:ln>
                  </pic:spPr>
                </pic:pic>
              </a:graphicData>
            </a:graphic>
            <wp14:sizeRelH relativeFrom="page">
              <wp14:pctWidth>0</wp14:pctWidth>
            </wp14:sizeRelH>
            <wp14:sizeRelV relativeFrom="margin">
              <wp14:pctHeight>0</wp14:pctHeight>
            </wp14:sizeRelV>
          </wp:anchor>
        </w:drawing>
      </w:r>
    </w:p>
    <w:p w14:paraId="7BED79ED" w14:textId="77777777" w:rsidR="006565B2" w:rsidRPr="007A696C" w:rsidRDefault="006565B2" w:rsidP="007A696C">
      <w:pPr>
        <w:pStyle w:val="ListParagraph"/>
        <w:numPr>
          <w:ilvl w:val="1"/>
          <w:numId w:val="25"/>
        </w:numPr>
        <w:rPr>
          <w:b/>
          <w:bCs/>
          <w:sz w:val="24"/>
          <w:szCs w:val="24"/>
        </w:rPr>
      </w:pPr>
      <w:r w:rsidRPr="007A696C">
        <w:rPr>
          <w:sz w:val="24"/>
          <w:szCs w:val="24"/>
        </w:rPr>
        <w:br w:type="page"/>
      </w:r>
      <w:r w:rsidRPr="007A696C">
        <w:rPr>
          <w:b/>
          <w:bCs/>
          <w:sz w:val="24"/>
          <w:szCs w:val="24"/>
        </w:rPr>
        <w:lastRenderedPageBreak/>
        <w:t>T</w:t>
      </w:r>
      <w:r w:rsidR="007A696C" w:rsidRPr="007A696C">
        <w:rPr>
          <w:b/>
          <w:bCs/>
          <w:sz w:val="24"/>
          <w:szCs w:val="24"/>
        </w:rPr>
        <w:t xml:space="preserve">erminology of a </w:t>
      </w:r>
      <w:proofErr w:type="spellStart"/>
      <w:r w:rsidR="007A696C" w:rsidRPr="007A696C">
        <w:rPr>
          <w:b/>
          <w:bCs/>
          <w:sz w:val="24"/>
          <w:szCs w:val="24"/>
        </w:rPr>
        <w:t>Rinser</w:t>
      </w:r>
      <w:proofErr w:type="spellEnd"/>
      <w:r w:rsidR="007A696C" w:rsidRPr="007A696C">
        <w:rPr>
          <w:b/>
          <w:bCs/>
          <w:sz w:val="24"/>
          <w:szCs w:val="24"/>
        </w:rPr>
        <w:t>/Feeder</w:t>
      </w:r>
    </w:p>
    <w:p w14:paraId="606B612C" w14:textId="77777777" w:rsidR="007A696C" w:rsidRPr="007A696C" w:rsidRDefault="007A696C" w:rsidP="007A696C">
      <w:pPr>
        <w:rPr>
          <w:b/>
          <w:bCs/>
          <w:sz w:val="24"/>
          <w:szCs w:val="24"/>
        </w:rPr>
      </w:pPr>
    </w:p>
    <w:p w14:paraId="127BBA5E" w14:textId="2591F79B" w:rsidR="006565B2" w:rsidRDefault="00826BAB">
      <w:pPr>
        <w:rPr>
          <w:sz w:val="24"/>
          <w:szCs w:val="24"/>
        </w:rPr>
      </w:pPr>
      <w:r w:rsidRPr="00826BAB">
        <w:rPr>
          <w:noProof/>
          <w:sz w:val="24"/>
          <w:szCs w:val="24"/>
        </w:rPr>
        <w:drawing>
          <wp:inline distT="0" distB="0" distL="0" distR="0" wp14:anchorId="034267BA" wp14:editId="3F44784A">
            <wp:extent cx="5185410" cy="3449320"/>
            <wp:effectExtent l="0" t="0" r="0" b="0"/>
            <wp:docPr id="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185410" cy="3449320"/>
                    </a:xfrm>
                    <a:prstGeom prst="rect">
                      <a:avLst/>
                    </a:prstGeom>
                    <a:noFill/>
                    <a:ln>
                      <a:noFill/>
                    </a:ln>
                  </pic:spPr>
                </pic:pic>
              </a:graphicData>
            </a:graphic>
          </wp:inline>
        </w:drawing>
      </w:r>
    </w:p>
    <w:p w14:paraId="2FA95269" w14:textId="77777777" w:rsidR="006565B2" w:rsidRDefault="006565B2">
      <w:pPr>
        <w:rPr>
          <w:sz w:val="24"/>
          <w:szCs w:val="24"/>
        </w:rPr>
      </w:pPr>
    </w:p>
    <w:p w14:paraId="0DCB4AB5" w14:textId="77777777" w:rsidR="006565B2" w:rsidRDefault="006565B2">
      <w:pPr>
        <w:rPr>
          <w:sz w:val="24"/>
          <w:szCs w:val="24"/>
        </w:rPr>
      </w:pPr>
    </w:p>
    <w:p w14:paraId="4AFDBCF2" w14:textId="7753E779" w:rsidR="006565B2" w:rsidRDefault="00826BAB">
      <w:pPr>
        <w:rPr>
          <w:sz w:val="24"/>
          <w:szCs w:val="24"/>
        </w:rPr>
      </w:pPr>
      <w:r w:rsidRPr="00826BAB">
        <w:rPr>
          <w:noProof/>
          <w:sz w:val="24"/>
          <w:szCs w:val="24"/>
        </w:rPr>
        <w:drawing>
          <wp:inline distT="0" distB="0" distL="0" distR="0" wp14:anchorId="6882A72A" wp14:editId="12948495">
            <wp:extent cx="5949315" cy="3958590"/>
            <wp:effectExtent l="0" t="0" r="0" b="0"/>
            <wp:docPr id="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949315" cy="3958590"/>
                    </a:xfrm>
                    <a:prstGeom prst="rect">
                      <a:avLst/>
                    </a:prstGeom>
                    <a:noFill/>
                    <a:ln>
                      <a:noFill/>
                    </a:ln>
                  </pic:spPr>
                </pic:pic>
              </a:graphicData>
            </a:graphic>
          </wp:inline>
        </w:drawing>
      </w:r>
    </w:p>
    <w:p w14:paraId="03467CCA" w14:textId="42A8E73E" w:rsidR="006565B2" w:rsidRDefault="00826BAB">
      <w:pPr>
        <w:rPr>
          <w:sz w:val="24"/>
          <w:szCs w:val="24"/>
        </w:rPr>
      </w:pPr>
      <w:r w:rsidRPr="00826BAB">
        <w:rPr>
          <w:noProof/>
          <w:sz w:val="24"/>
          <w:szCs w:val="24"/>
        </w:rPr>
        <w:lastRenderedPageBreak/>
        <w:drawing>
          <wp:inline distT="0" distB="0" distL="0" distR="0" wp14:anchorId="0FB23506" wp14:editId="7024AF74">
            <wp:extent cx="5949315" cy="3958590"/>
            <wp:effectExtent l="0" t="0" r="0" b="0"/>
            <wp:docPr id="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949315" cy="3958590"/>
                    </a:xfrm>
                    <a:prstGeom prst="rect">
                      <a:avLst/>
                    </a:prstGeom>
                    <a:noFill/>
                    <a:ln>
                      <a:noFill/>
                    </a:ln>
                  </pic:spPr>
                </pic:pic>
              </a:graphicData>
            </a:graphic>
          </wp:inline>
        </w:drawing>
      </w:r>
    </w:p>
    <w:p w14:paraId="422E01F0" w14:textId="77777777" w:rsidR="006565B2" w:rsidRDefault="006565B2">
      <w:pPr>
        <w:rPr>
          <w:sz w:val="24"/>
          <w:szCs w:val="24"/>
        </w:rPr>
      </w:pPr>
    </w:p>
    <w:p w14:paraId="7A0D22A3" w14:textId="77777777" w:rsidR="006565B2" w:rsidRDefault="006565B2">
      <w:pPr>
        <w:rPr>
          <w:sz w:val="24"/>
          <w:szCs w:val="24"/>
        </w:rPr>
      </w:pPr>
    </w:p>
    <w:p w14:paraId="64F6BEE0" w14:textId="77777777" w:rsidR="006565B2" w:rsidRDefault="006565B2">
      <w:pPr>
        <w:rPr>
          <w:sz w:val="24"/>
          <w:szCs w:val="24"/>
        </w:rPr>
      </w:pPr>
    </w:p>
    <w:p w14:paraId="6905745C" w14:textId="77777777" w:rsidR="006565B2" w:rsidRDefault="006565B2">
      <w:pPr>
        <w:rPr>
          <w:sz w:val="24"/>
          <w:szCs w:val="24"/>
        </w:rPr>
      </w:pPr>
    </w:p>
    <w:p w14:paraId="114DD739" w14:textId="77777777" w:rsidR="006565B2" w:rsidRDefault="006565B2">
      <w:pPr>
        <w:rPr>
          <w:sz w:val="24"/>
          <w:szCs w:val="24"/>
        </w:rPr>
      </w:pPr>
    </w:p>
    <w:p w14:paraId="72466B76" w14:textId="77777777" w:rsidR="006565B2" w:rsidRDefault="006565B2">
      <w:pPr>
        <w:rPr>
          <w:sz w:val="24"/>
          <w:szCs w:val="24"/>
        </w:rPr>
      </w:pPr>
    </w:p>
    <w:p w14:paraId="12959232" w14:textId="77777777" w:rsidR="006565B2" w:rsidRDefault="006565B2">
      <w:pPr>
        <w:rPr>
          <w:sz w:val="24"/>
          <w:szCs w:val="24"/>
        </w:rPr>
      </w:pPr>
    </w:p>
    <w:p w14:paraId="0F163340" w14:textId="77777777" w:rsidR="006565B2" w:rsidRDefault="006565B2">
      <w:pPr>
        <w:rPr>
          <w:sz w:val="24"/>
          <w:szCs w:val="24"/>
        </w:rPr>
      </w:pPr>
    </w:p>
    <w:p w14:paraId="61B8E2BC" w14:textId="77777777" w:rsidR="006565B2" w:rsidRDefault="006565B2">
      <w:pPr>
        <w:rPr>
          <w:sz w:val="24"/>
          <w:szCs w:val="24"/>
        </w:rPr>
      </w:pPr>
    </w:p>
    <w:p w14:paraId="0CDF20E3" w14:textId="77777777" w:rsidR="006565B2" w:rsidRDefault="006565B2">
      <w:pPr>
        <w:rPr>
          <w:sz w:val="24"/>
          <w:szCs w:val="24"/>
        </w:rPr>
      </w:pPr>
    </w:p>
    <w:p w14:paraId="66FD6F17" w14:textId="77777777" w:rsidR="006565B2" w:rsidRDefault="006565B2">
      <w:pPr>
        <w:rPr>
          <w:sz w:val="24"/>
          <w:szCs w:val="24"/>
        </w:rPr>
      </w:pPr>
      <w:r>
        <w:rPr>
          <w:sz w:val="24"/>
          <w:szCs w:val="24"/>
        </w:rPr>
        <w:tab/>
      </w:r>
    </w:p>
    <w:p w14:paraId="239BC243" w14:textId="77777777" w:rsidR="006565B2" w:rsidRDefault="006565B2">
      <w:pPr>
        <w:rPr>
          <w:sz w:val="24"/>
          <w:szCs w:val="24"/>
        </w:rPr>
      </w:pPr>
    </w:p>
    <w:p w14:paraId="29785650" w14:textId="77777777" w:rsidR="007A696C" w:rsidRDefault="007A696C">
      <w:pPr>
        <w:rPr>
          <w:sz w:val="24"/>
          <w:szCs w:val="24"/>
        </w:rPr>
      </w:pPr>
    </w:p>
    <w:p w14:paraId="089409F7" w14:textId="77777777" w:rsidR="007A696C" w:rsidRDefault="007A696C">
      <w:pPr>
        <w:rPr>
          <w:sz w:val="24"/>
          <w:szCs w:val="24"/>
        </w:rPr>
      </w:pPr>
    </w:p>
    <w:p w14:paraId="324F0679" w14:textId="77777777" w:rsidR="007A696C" w:rsidRDefault="007A696C">
      <w:pPr>
        <w:rPr>
          <w:sz w:val="24"/>
          <w:szCs w:val="24"/>
        </w:rPr>
      </w:pPr>
    </w:p>
    <w:p w14:paraId="1CB81D36" w14:textId="77777777" w:rsidR="007A696C" w:rsidRDefault="007A696C">
      <w:pPr>
        <w:rPr>
          <w:sz w:val="24"/>
          <w:szCs w:val="24"/>
        </w:rPr>
      </w:pPr>
    </w:p>
    <w:p w14:paraId="5E455E82" w14:textId="77777777" w:rsidR="007A696C" w:rsidRDefault="007A696C">
      <w:pPr>
        <w:rPr>
          <w:sz w:val="24"/>
          <w:szCs w:val="24"/>
        </w:rPr>
      </w:pPr>
    </w:p>
    <w:p w14:paraId="26477C6B" w14:textId="77777777" w:rsidR="007A696C" w:rsidRDefault="007A696C">
      <w:pPr>
        <w:rPr>
          <w:sz w:val="24"/>
          <w:szCs w:val="24"/>
        </w:rPr>
      </w:pPr>
    </w:p>
    <w:p w14:paraId="1F7CCA86" w14:textId="77777777" w:rsidR="007A696C" w:rsidRDefault="007A696C">
      <w:pPr>
        <w:rPr>
          <w:sz w:val="24"/>
          <w:szCs w:val="24"/>
        </w:rPr>
      </w:pPr>
    </w:p>
    <w:p w14:paraId="11722C42" w14:textId="77777777" w:rsidR="007A696C" w:rsidRDefault="007A696C">
      <w:pPr>
        <w:rPr>
          <w:sz w:val="24"/>
          <w:szCs w:val="24"/>
        </w:rPr>
      </w:pPr>
    </w:p>
    <w:p w14:paraId="64188E95" w14:textId="77777777" w:rsidR="007A696C" w:rsidRDefault="007A696C">
      <w:pPr>
        <w:rPr>
          <w:sz w:val="24"/>
          <w:szCs w:val="24"/>
        </w:rPr>
      </w:pPr>
    </w:p>
    <w:p w14:paraId="1D22C339" w14:textId="77777777" w:rsidR="007A696C" w:rsidRDefault="007A696C">
      <w:pPr>
        <w:rPr>
          <w:sz w:val="24"/>
          <w:szCs w:val="24"/>
        </w:rPr>
      </w:pPr>
    </w:p>
    <w:p w14:paraId="59A8140F" w14:textId="77777777" w:rsidR="007A696C" w:rsidRDefault="007A696C">
      <w:pPr>
        <w:rPr>
          <w:sz w:val="24"/>
          <w:szCs w:val="24"/>
        </w:rPr>
      </w:pPr>
    </w:p>
    <w:p w14:paraId="20165FB0" w14:textId="77777777" w:rsidR="007A696C" w:rsidRDefault="007A696C">
      <w:pPr>
        <w:rPr>
          <w:sz w:val="24"/>
          <w:szCs w:val="24"/>
        </w:rPr>
      </w:pPr>
    </w:p>
    <w:p w14:paraId="1561AD6B" w14:textId="77777777" w:rsidR="006565B2" w:rsidRDefault="005848ED">
      <w:pPr>
        <w:rPr>
          <w:sz w:val="24"/>
          <w:szCs w:val="24"/>
        </w:rPr>
      </w:pPr>
      <w:r>
        <w:rPr>
          <w:b/>
          <w:bCs/>
          <w:sz w:val="24"/>
          <w:szCs w:val="24"/>
        </w:rPr>
        <w:lastRenderedPageBreak/>
        <w:t>1.2</w:t>
      </w:r>
      <w:r w:rsidR="006565B2">
        <w:rPr>
          <w:b/>
          <w:bCs/>
          <w:sz w:val="24"/>
          <w:szCs w:val="24"/>
        </w:rPr>
        <w:tab/>
        <w:t>Functional Description of Machine</w:t>
      </w:r>
    </w:p>
    <w:p w14:paraId="5F46AA7A" w14:textId="77777777" w:rsidR="006565B2" w:rsidRDefault="006565B2">
      <w:pPr>
        <w:rPr>
          <w:sz w:val="24"/>
          <w:szCs w:val="24"/>
        </w:rPr>
      </w:pPr>
    </w:p>
    <w:p w14:paraId="3506E489" w14:textId="77777777" w:rsidR="006565B2" w:rsidRDefault="006565B2" w:rsidP="00E911B2">
      <w:pPr>
        <w:rPr>
          <w:sz w:val="24"/>
          <w:szCs w:val="24"/>
        </w:rPr>
      </w:pPr>
      <w:r>
        <w:rPr>
          <w:sz w:val="24"/>
          <w:szCs w:val="24"/>
        </w:rPr>
        <w:t xml:space="preserve">The </w:t>
      </w:r>
      <w:proofErr w:type="spellStart"/>
      <w:r w:rsidR="00E911B2">
        <w:rPr>
          <w:sz w:val="24"/>
          <w:szCs w:val="24"/>
        </w:rPr>
        <w:t>Rinser</w:t>
      </w:r>
      <w:proofErr w:type="spellEnd"/>
      <w:r w:rsidR="00E911B2">
        <w:rPr>
          <w:sz w:val="24"/>
          <w:szCs w:val="24"/>
        </w:rPr>
        <w:t>/Feeder is designed to take incoming containers, invert them for rinsing or air cleani</w:t>
      </w:r>
      <w:r w:rsidR="00D524D8">
        <w:rPr>
          <w:sz w:val="24"/>
          <w:szCs w:val="24"/>
        </w:rPr>
        <w:t>ng, return them to upright, the</w:t>
      </w:r>
      <w:r w:rsidR="00E911B2">
        <w:rPr>
          <w:sz w:val="24"/>
          <w:szCs w:val="24"/>
        </w:rPr>
        <w:t>n</w:t>
      </w:r>
      <w:r w:rsidR="00D524D8">
        <w:rPr>
          <w:sz w:val="24"/>
          <w:szCs w:val="24"/>
        </w:rPr>
        <w:t xml:space="preserve"> </w:t>
      </w:r>
      <w:r w:rsidR="00E911B2">
        <w:rPr>
          <w:sz w:val="24"/>
          <w:szCs w:val="24"/>
        </w:rPr>
        <w:t>collect them in a preset group and push off one row at a time.</w:t>
      </w:r>
      <w:r w:rsidR="00D524D8">
        <w:rPr>
          <w:sz w:val="24"/>
          <w:szCs w:val="24"/>
        </w:rPr>
        <w:t xml:space="preserve">  Ideally, the machine is positioned to push rows of containers into a Meheen Merlin Bottler – usually taking rows of 6 containers.  In this way the infeed of the Bottler is automated and no longer requires a person to manually rinse and load bottles.  The machine </w:t>
      </w:r>
      <w:proofErr w:type="spellStart"/>
      <w:r w:rsidR="00D524D8">
        <w:rPr>
          <w:sz w:val="24"/>
          <w:szCs w:val="24"/>
        </w:rPr>
        <w:t>funtions</w:t>
      </w:r>
      <w:proofErr w:type="spellEnd"/>
      <w:r w:rsidR="00D524D8">
        <w:rPr>
          <w:sz w:val="24"/>
          <w:szCs w:val="24"/>
        </w:rPr>
        <w:t xml:space="preserve"> in this way:</w:t>
      </w:r>
    </w:p>
    <w:p w14:paraId="647A29EB" w14:textId="77777777" w:rsidR="00D524D8" w:rsidRDefault="00D524D8" w:rsidP="00E911B2">
      <w:pPr>
        <w:rPr>
          <w:sz w:val="24"/>
          <w:szCs w:val="24"/>
        </w:rPr>
      </w:pPr>
    </w:p>
    <w:p w14:paraId="3DA70785" w14:textId="77777777" w:rsidR="00D524D8" w:rsidRPr="00D524D8" w:rsidRDefault="00D524D8" w:rsidP="00D524D8">
      <w:pPr>
        <w:pStyle w:val="ListParagraph"/>
        <w:numPr>
          <w:ilvl w:val="0"/>
          <w:numId w:val="26"/>
        </w:numPr>
        <w:rPr>
          <w:sz w:val="24"/>
          <w:szCs w:val="24"/>
        </w:rPr>
      </w:pPr>
      <w:r w:rsidRPr="00D524D8">
        <w:rPr>
          <w:sz w:val="24"/>
          <w:szCs w:val="24"/>
        </w:rPr>
        <w:t xml:space="preserve">Bottles are counted as they enter the </w:t>
      </w:r>
      <w:proofErr w:type="spellStart"/>
      <w:r w:rsidRPr="00D524D8">
        <w:rPr>
          <w:sz w:val="24"/>
          <w:szCs w:val="24"/>
        </w:rPr>
        <w:t>rinser</w:t>
      </w:r>
      <w:proofErr w:type="spellEnd"/>
      <w:r w:rsidRPr="00D524D8">
        <w:rPr>
          <w:sz w:val="24"/>
          <w:szCs w:val="24"/>
        </w:rPr>
        <w:t xml:space="preserve"> area by the counting eye.  When the bottles per cycle count is complete (this count is changed in the </w:t>
      </w:r>
      <w:proofErr w:type="gramStart"/>
      <w:r w:rsidRPr="00D524D8">
        <w:rPr>
          <w:sz w:val="24"/>
          <w:szCs w:val="24"/>
        </w:rPr>
        <w:t>Systems</w:t>
      </w:r>
      <w:proofErr w:type="gramEnd"/>
      <w:r w:rsidRPr="00D524D8">
        <w:rPr>
          <w:sz w:val="24"/>
          <w:szCs w:val="24"/>
        </w:rPr>
        <w:t xml:space="preserve"> settings screes) the holdback gate fires, preventing any further bottles from entering the </w:t>
      </w:r>
      <w:proofErr w:type="spellStart"/>
      <w:r w:rsidRPr="00D524D8">
        <w:rPr>
          <w:sz w:val="24"/>
          <w:szCs w:val="24"/>
        </w:rPr>
        <w:t>rinser</w:t>
      </w:r>
      <w:proofErr w:type="spellEnd"/>
      <w:r w:rsidRPr="00D524D8">
        <w:rPr>
          <w:sz w:val="24"/>
          <w:szCs w:val="24"/>
        </w:rPr>
        <w:t>.</w:t>
      </w:r>
    </w:p>
    <w:p w14:paraId="4BD8496A" w14:textId="77777777" w:rsidR="00D524D8" w:rsidRDefault="00D524D8" w:rsidP="00D524D8">
      <w:pPr>
        <w:pStyle w:val="ListParagraph"/>
        <w:numPr>
          <w:ilvl w:val="0"/>
          <w:numId w:val="26"/>
        </w:numPr>
        <w:rPr>
          <w:sz w:val="24"/>
          <w:szCs w:val="24"/>
        </w:rPr>
      </w:pPr>
      <w:r w:rsidRPr="00D524D8">
        <w:rPr>
          <w:sz w:val="24"/>
          <w:szCs w:val="24"/>
        </w:rPr>
        <w:t xml:space="preserve">After the completion of the </w:t>
      </w:r>
      <w:r>
        <w:rPr>
          <w:sz w:val="24"/>
          <w:szCs w:val="24"/>
        </w:rPr>
        <w:t xml:space="preserve">clamp delay the bottles are clamped and held.  </w:t>
      </w:r>
    </w:p>
    <w:p w14:paraId="43854804" w14:textId="77777777" w:rsidR="00D524D8" w:rsidRDefault="00D524D8" w:rsidP="00D524D8">
      <w:pPr>
        <w:pStyle w:val="ListParagraph"/>
        <w:numPr>
          <w:ilvl w:val="0"/>
          <w:numId w:val="26"/>
        </w:numPr>
        <w:rPr>
          <w:sz w:val="24"/>
          <w:szCs w:val="24"/>
        </w:rPr>
      </w:pPr>
      <w:r>
        <w:rPr>
          <w:sz w:val="24"/>
          <w:szCs w:val="24"/>
        </w:rPr>
        <w:t>A pivot delay starts, and when complete the pivot move begins to invert the bottles.</w:t>
      </w:r>
    </w:p>
    <w:p w14:paraId="6B28997E" w14:textId="77777777" w:rsidR="00D524D8" w:rsidRDefault="00D524D8" w:rsidP="00D524D8">
      <w:pPr>
        <w:pStyle w:val="ListParagraph"/>
        <w:numPr>
          <w:ilvl w:val="0"/>
          <w:numId w:val="26"/>
        </w:numPr>
        <w:rPr>
          <w:sz w:val="24"/>
          <w:szCs w:val="24"/>
        </w:rPr>
      </w:pPr>
      <w:r>
        <w:rPr>
          <w:sz w:val="24"/>
          <w:szCs w:val="24"/>
        </w:rPr>
        <w:t xml:space="preserve">The pivot speed, pivot move length, accel and decal parameters control how the inverter mechanism inverts the bottles to position them above the </w:t>
      </w:r>
      <w:proofErr w:type="spellStart"/>
      <w:r>
        <w:rPr>
          <w:sz w:val="24"/>
          <w:szCs w:val="24"/>
        </w:rPr>
        <w:t>rinser</w:t>
      </w:r>
      <w:proofErr w:type="spellEnd"/>
      <w:r>
        <w:rPr>
          <w:sz w:val="24"/>
          <w:szCs w:val="24"/>
        </w:rPr>
        <w:t xml:space="preserve"> manifold.</w:t>
      </w:r>
    </w:p>
    <w:p w14:paraId="0F956106" w14:textId="77777777" w:rsidR="00D524D8" w:rsidRDefault="00D524D8" w:rsidP="00D524D8">
      <w:pPr>
        <w:pStyle w:val="ListParagraph"/>
        <w:numPr>
          <w:ilvl w:val="0"/>
          <w:numId w:val="26"/>
        </w:numPr>
        <w:rPr>
          <w:sz w:val="24"/>
          <w:szCs w:val="24"/>
        </w:rPr>
      </w:pPr>
      <w:r>
        <w:rPr>
          <w:sz w:val="24"/>
          <w:szCs w:val="24"/>
        </w:rPr>
        <w:t>After the move is complete, a water jet delay begins and when complete the water pump turns off, forcing water up through the water jets and into the bottles.</w:t>
      </w:r>
    </w:p>
    <w:p w14:paraId="70B7EC88" w14:textId="77777777" w:rsidR="00D524D8" w:rsidRDefault="00D524D8" w:rsidP="00D524D8">
      <w:pPr>
        <w:pStyle w:val="ListParagraph"/>
        <w:numPr>
          <w:ilvl w:val="0"/>
          <w:numId w:val="26"/>
        </w:numPr>
        <w:rPr>
          <w:sz w:val="24"/>
          <w:szCs w:val="24"/>
        </w:rPr>
      </w:pPr>
      <w:r>
        <w:rPr>
          <w:sz w:val="24"/>
          <w:szCs w:val="24"/>
        </w:rPr>
        <w:t>The water is on for the water jet dwell, and then stops.  The drain length allows the water to run out and drain from the bottles.</w:t>
      </w:r>
    </w:p>
    <w:p w14:paraId="5AFA16F0" w14:textId="77777777" w:rsidR="00D524D8" w:rsidRDefault="00D524D8" w:rsidP="00D524D8">
      <w:pPr>
        <w:pStyle w:val="ListParagraph"/>
        <w:numPr>
          <w:ilvl w:val="0"/>
          <w:numId w:val="26"/>
        </w:numPr>
        <w:rPr>
          <w:sz w:val="24"/>
          <w:szCs w:val="24"/>
        </w:rPr>
      </w:pPr>
      <w:r>
        <w:rPr>
          <w:sz w:val="24"/>
          <w:szCs w:val="24"/>
        </w:rPr>
        <w:t>When that is complete the inverter mechanism returns the bottles back to the conveyor.</w:t>
      </w:r>
    </w:p>
    <w:p w14:paraId="474EE701" w14:textId="77777777" w:rsidR="00D524D8" w:rsidRDefault="009E5ED0" w:rsidP="00D524D8">
      <w:pPr>
        <w:pStyle w:val="ListParagraph"/>
        <w:numPr>
          <w:ilvl w:val="0"/>
          <w:numId w:val="26"/>
        </w:numPr>
        <w:rPr>
          <w:sz w:val="24"/>
          <w:szCs w:val="24"/>
        </w:rPr>
      </w:pPr>
      <w:r>
        <w:rPr>
          <w:sz w:val="24"/>
          <w:szCs w:val="24"/>
        </w:rPr>
        <w:t xml:space="preserve">A clamp release delay </w:t>
      </w:r>
      <w:proofErr w:type="gramStart"/>
      <w:r>
        <w:rPr>
          <w:sz w:val="24"/>
          <w:szCs w:val="24"/>
        </w:rPr>
        <w:t>completes</w:t>
      </w:r>
      <w:proofErr w:type="gramEnd"/>
      <w:r>
        <w:rPr>
          <w:sz w:val="24"/>
          <w:szCs w:val="24"/>
        </w:rPr>
        <w:t xml:space="preserve"> and the bottle clamp turns off.  </w:t>
      </w:r>
    </w:p>
    <w:p w14:paraId="3900E7D5" w14:textId="77777777" w:rsidR="009E5ED0" w:rsidRDefault="009E5ED0" w:rsidP="00D524D8">
      <w:pPr>
        <w:pStyle w:val="ListParagraph"/>
        <w:numPr>
          <w:ilvl w:val="0"/>
          <w:numId w:val="26"/>
        </w:numPr>
        <w:rPr>
          <w:sz w:val="24"/>
          <w:szCs w:val="24"/>
        </w:rPr>
      </w:pPr>
      <w:r>
        <w:rPr>
          <w:sz w:val="24"/>
          <w:szCs w:val="24"/>
        </w:rPr>
        <w:t>A Front gate delay then begins.  When the delay is complete. The front gate opens and allows the rinsed bottles to exit.  The gate remains open the length of the front gate dwell – which should be just enough time for the containers to pass the front gate.  After the dwell the gate closes to start collecting the next cycle.</w:t>
      </w:r>
    </w:p>
    <w:p w14:paraId="72CAA161" w14:textId="77777777" w:rsidR="009E5ED0" w:rsidRDefault="009E5ED0" w:rsidP="00D524D8">
      <w:pPr>
        <w:pStyle w:val="ListParagraph"/>
        <w:numPr>
          <w:ilvl w:val="0"/>
          <w:numId w:val="26"/>
        </w:numPr>
        <w:rPr>
          <w:sz w:val="24"/>
          <w:szCs w:val="24"/>
        </w:rPr>
      </w:pPr>
      <w:r>
        <w:rPr>
          <w:sz w:val="24"/>
          <w:szCs w:val="24"/>
        </w:rPr>
        <w:t xml:space="preserve">The backup </w:t>
      </w:r>
      <w:proofErr w:type="spellStart"/>
      <w:r>
        <w:rPr>
          <w:sz w:val="24"/>
          <w:szCs w:val="24"/>
        </w:rPr>
        <w:t>photoeye</w:t>
      </w:r>
      <w:proofErr w:type="spellEnd"/>
      <w:r>
        <w:rPr>
          <w:sz w:val="24"/>
          <w:szCs w:val="24"/>
        </w:rPr>
        <w:t>, if blocked for the length of the Discharge backup delay, will prevent the front gate from opening.  It will remain closed until the backup eye clears at which time the entire cycle will resume.</w:t>
      </w:r>
    </w:p>
    <w:p w14:paraId="629DFF9F" w14:textId="77777777" w:rsidR="009E5ED0" w:rsidRDefault="009E5ED0" w:rsidP="00D524D8">
      <w:pPr>
        <w:pStyle w:val="ListParagraph"/>
        <w:numPr>
          <w:ilvl w:val="0"/>
          <w:numId w:val="26"/>
        </w:numPr>
        <w:rPr>
          <w:sz w:val="24"/>
          <w:szCs w:val="24"/>
        </w:rPr>
      </w:pPr>
      <w:r>
        <w:rPr>
          <w:sz w:val="24"/>
          <w:szCs w:val="24"/>
        </w:rPr>
        <w:t xml:space="preserve">When the front gate opens a </w:t>
      </w:r>
      <w:r w:rsidR="00C111B3">
        <w:rPr>
          <w:sz w:val="24"/>
          <w:szCs w:val="24"/>
        </w:rPr>
        <w:t>holdback gate retract</w:t>
      </w:r>
      <w:r>
        <w:rPr>
          <w:sz w:val="24"/>
          <w:szCs w:val="24"/>
        </w:rPr>
        <w:t xml:space="preserve"> delay begins.  When complete the holdback gate opens and allows new containers to pass the counting eye.</w:t>
      </w:r>
    </w:p>
    <w:p w14:paraId="62645A7D" w14:textId="77777777" w:rsidR="00C111B3" w:rsidRDefault="00C111B3" w:rsidP="00D524D8">
      <w:pPr>
        <w:pStyle w:val="ListParagraph"/>
        <w:numPr>
          <w:ilvl w:val="0"/>
          <w:numId w:val="26"/>
        </w:numPr>
        <w:rPr>
          <w:sz w:val="24"/>
          <w:szCs w:val="24"/>
        </w:rPr>
      </w:pPr>
      <w:r>
        <w:rPr>
          <w:sz w:val="24"/>
          <w:szCs w:val="24"/>
        </w:rPr>
        <w:t>The pusher bar operates by collecting a group of bottles – seeing the first and last bottles in the group.  When the group is full, and when the last row of bottles in the Bottler is open, the side rail down delay begins.</w:t>
      </w:r>
    </w:p>
    <w:p w14:paraId="3EF0648C" w14:textId="77777777" w:rsidR="00C111B3" w:rsidRDefault="00C111B3" w:rsidP="00D524D8">
      <w:pPr>
        <w:pStyle w:val="ListParagraph"/>
        <w:numPr>
          <w:ilvl w:val="0"/>
          <w:numId w:val="26"/>
        </w:numPr>
        <w:rPr>
          <w:sz w:val="24"/>
          <w:szCs w:val="24"/>
        </w:rPr>
      </w:pPr>
      <w:r>
        <w:rPr>
          <w:sz w:val="24"/>
          <w:szCs w:val="24"/>
        </w:rPr>
        <w:t>When the side rail delay is complete the side rail drops, starting a short delay for the pusher bar.  When complete the pusher bar extends and remains extended for the pusher bar dwell length.</w:t>
      </w:r>
    </w:p>
    <w:p w14:paraId="274E215B" w14:textId="77777777" w:rsidR="00C111B3" w:rsidRPr="00D524D8" w:rsidRDefault="00C111B3" w:rsidP="00D524D8">
      <w:pPr>
        <w:pStyle w:val="ListParagraph"/>
        <w:numPr>
          <w:ilvl w:val="0"/>
          <w:numId w:val="26"/>
        </w:numPr>
        <w:rPr>
          <w:sz w:val="24"/>
          <w:szCs w:val="24"/>
        </w:rPr>
      </w:pPr>
      <w:r>
        <w:rPr>
          <w:sz w:val="24"/>
          <w:szCs w:val="24"/>
        </w:rPr>
        <w:t xml:space="preserve">When complete </w:t>
      </w:r>
      <w:r w:rsidR="00953710">
        <w:rPr>
          <w:sz w:val="24"/>
          <w:szCs w:val="24"/>
        </w:rPr>
        <w:t>t</w:t>
      </w:r>
      <w:r>
        <w:rPr>
          <w:sz w:val="24"/>
          <w:szCs w:val="24"/>
        </w:rPr>
        <w:t>he pusher bar retracts, starting the side rail up delay.  When complete the side rail returns up and the next group of bottles begins moving into the pusher bar zone.</w:t>
      </w:r>
    </w:p>
    <w:p w14:paraId="7B62795F" w14:textId="77777777" w:rsidR="00E911B2" w:rsidRDefault="00E911B2" w:rsidP="00E911B2">
      <w:pPr>
        <w:rPr>
          <w:sz w:val="24"/>
          <w:szCs w:val="24"/>
        </w:rPr>
      </w:pPr>
    </w:p>
    <w:p w14:paraId="0BD71F23" w14:textId="77777777" w:rsidR="00E911B2" w:rsidRDefault="00E911B2" w:rsidP="00E911B2">
      <w:pPr>
        <w:rPr>
          <w:sz w:val="24"/>
          <w:szCs w:val="24"/>
        </w:rPr>
      </w:pPr>
    </w:p>
    <w:p w14:paraId="56D22B4D" w14:textId="77777777" w:rsidR="00E911B2" w:rsidRDefault="00E911B2" w:rsidP="00E911B2">
      <w:pPr>
        <w:rPr>
          <w:sz w:val="24"/>
          <w:szCs w:val="24"/>
        </w:rPr>
      </w:pPr>
    </w:p>
    <w:p w14:paraId="57D3FB8B" w14:textId="77777777" w:rsidR="00E911B2" w:rsidRDefault="00E911B2" w:rsidP="00E911B2">
      <w:pPr>
        <w:rPr>
          <w:sz w:val="24"/>
          <w:szCs w:val="24"/>
        </w:rPr>
      </w:pPr>
    </w:p>
    <w:p w14:paraId="7A65E3C7" w14:textId="77777777" w:rsidR="00E911B2" w:rsidRDefault="00E911B2" w:rsidP="00E911B2">
      <w:pPr>
        <w:rPr>
          <w:sz w:val="24"/>
          <w:szCs w:val="24"/>
        </w:rPr>
      </w:pPr>
    </w:p>
    <w:p w14:paraId="31E032CB" w14:textId="77777777" w:rsidR="00E911B2" w:rsidRDefault="00E911B2" w:rsidP="00E911B2">
      <w:pPr>
        <w:rPr>
          <w:sz w:val="24"/>
          <w:szCs w:val="24"/>
        </w:rPr>
      </w:pPr>
    </w:p>
    <w:p w14:paraId="01096600" w14:textId="77777777" w:rsidR="00E911B2" w:rsidRDefault="00E911B2" w:rsidP="00E911B2">
      <w:pPr>
        <w:rPr>
          <w:sz w:val="24"/>
          <w:szCs w:val="24"/>
        </w:rPr>
      </w:pPr>
    </w:p>
    <w:p w14:paraId="609AAFB7" w14:textId="77777777" w:rsidR="006565B2" w:rsidRDefault="006565B2" w:rsidP="009B560B">
      <w:pPr>
        <w:rPr>
          <w:b/>
          <w:bCs/>
          <w:sz w:val="24"/>
          <w:szCs w:val="24"/>
        </w:rPr>
      </w:pPr>
      <w:r>
        <w:rPr>
          <w:sz w:val="24"/>
          <w:szCs w:val="24"/>
        </w:rPr>
        <w:lastRenderedPageBreak/>
        <w:tab/>
      </w:r>
      <w:r w:rsidR="005848ED">
        <w:rPr>
          <w:b/>
          <w:bCs/>
          <w:sz w:val="24"/>
          <w:szCs w:val="24"/>
        </w:rPr>
        <w:t>1.3</w:t>
      </w:r>
      <w:r>
        <w:rPr>
          <w:b/>
          <w:bCs/>
          <w:sz w:val="24"/>
          <w:szCs w:val="24"/>
        </w:rPr>
        <w:tab/>
        <w:t>PLC Screens</w:t>
      </w:r>
    </w:p>
    <w:p w14:paraId="2953F5A5" w14:textId="77777777" w:rsidR="007C4B48" w:rsidRDefault="007C4B48" w:rsidP="009B560B">
      <w:pPr>
        <w:rPr>
          <w:sz w:val="24"/>
          <w:szCs w:val="24"/>
        </w:rPr>
      </w:pPr>
    </w:p>
    <w:p w14:paraId="15038B0B" w14:textId="77777777" w:rsidR="006565B2" w:rsidRDefault="006565B2" w:rsidP="0086357D">
      <w:pPr>
        <w:jc w:val="center"/>
        <w:rPr>
          <w:sz w:val="24"/>
          <w:szCs w:val="24"/>
        </w:rPr>
      </w:pPr>
    </w:p>
    <w:p w14:paraId="43F9DF24" w14:textId="267ABB90" w:rsidR="006565B2" w:rsidRDefault="00826BAB" w:rsidP="0086357D">
      <w:pPr>
        <w:jc w:val="center"/>
        <w:rPr>
          <w:sz w:val="24"/>
          <w:szCs w:val="24"/>
        </w:rPr>
      </w:pPr>
      <w:r>
        <w:rPr>
          <w:noProof/>
        </w:rPr>
        <mc:AlternateContent>
          <mc:Choice Requires="wps">
            <w:drawing>
              <wp:anchor distT="0" distB="0" distL="114300" distR="114300" simplePos="0" relativeHeight="251687424" behindDoc="0" locked="0" layoutInCell="1" allowOverlap="1" wp14:anchorId="568E26FE" wp14:editId="4117CE1B">
                <wp:simplePos x="0" y="0"/>
                <wp:positionH relativeFrom="column">
                  <wp:posOffset>3204845</wp:posOffset>
                </wp:positionH>
                <wp:positionV relativeFrom="paragraph">
                  <wp:posOffset>17780</wp:posOffset>
                </wp:positionV>
                <wp:extent cx="3086100" cy="78359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7835900"/>
                        </a:xfrm>
                        <a:prstGeom prst="rect">
                          <a:avLst/>
                        </a:prstGeom>
                        <a:solidFill>
                          <a:srgbClr val="FFFFFF"/>
                        </a:solidFill>
                        <a:ln w="9525">
                          <a:solidFill>
                            <a:srgbClr val="000000"/>
                          </a:solidFill>
                          <a:miter lim="800000"/>
                          <a:headEnd/>
                          <a:tailEnd/>
                        </a:ln>
                      </wps:spPr>
                      <wps:txbx>
                        <w:txbxContent>
                          <w:p w14:paraId="1FD6CE48" w14:textId="77777777" w:rsidR="008C5380" w:rsidRDefault="008C5380">
                            <w:r w:rsidRPr="00623CC6">
                              <w:rPr>
                                <w:b/>
                                <w:bCs/>
                                <w:u w:val="single"/>
                              </w:rPr>
                              <w:t>Main Screen</w:t>
                            </w:r>
                            <w:r>
                              <w:t>:</w:t>
                            </w:r>
                          </w:p>
                          <w:p w14:paraId="0EB46E89" w14:textId="77777777" w:rsidR="008C5380" w:rsidRDefault="008C5380"/>
                          <w:p w14:paraId="3B013119" w14:textId="77777777" w:rsidR="008C5380" w:rsidRDefault="008C5380">
                            <w:r>
                              <w:t>Batch Count</w:t>
                            </w:r>
                            <w:r>
                              <w:tab/>
                              <w:t>The current batch count is displayed</w:t>
                            </w:r>
                          </w:p>
                          <w:p w14:paraId="37C54FD1" w14:textId="77777777" w:rsidR="008C5380" w:rsidRDefault="008C5380"/>
                          <w:p w14:paraId="2793E68F" w14:textId="77777777" w:rsidR="008C5380" w:rsidRDefault="008C5380" w:rsidP="00021DFA">
                            <w:pPr>
                              <w:ind w:left="1440" w:hanging="1440"/>
                            </w:pPr>
                            <w:r>
                              <w:t>Batch Reset</w:t>
                            </w:r>
                            <w:r>
                              <w:tab/>
                              <w:t>By pressing this screen button the batch count is reset to zero.</w:t>
                            </w:r>
                          </w:p>
                          <w:p w14:paraId="7000C96C" w14:textId="77777777" w:rsidR="008C5380" w:rsidRDefault="008C5380"/>
                          <w:p w14:paraId="693C2D64" w14:textId="77777777" w:rsidR="008C5380" w:rsidRDefault="008C5380" w:rsidP="00021DFA">
                            <w:pPr>
                              <w:ind w:left="1440" w:hanging="1440"/>
                            </w:pPr>
                            <w:r>
                              <w:t>Run Mode</w:t>
                            </w:r>
                            <w:r>
                              <w:tab/>
                              <w:t xml:space="preserve">When waiting for the start button, the display will read “Ready”.  After start button is </w:t>
                            </w:r>
                            <w:proofErr w:type="gramStart"/>
                            <w:r>
                              <w:t>depressed</w:t>
                            </w:r>
                            <w:proofErr w:type="gramEnd"/>
                            <w:r>
                              <w:t xml:space="preserve"> the screen will display “Run”.  </w:t>
                            </w:r>
                          </w:p>
                          <w:p w14:paraId="44A64A97" w14:textId="77777777" w:rsidR="008C5380" w:rsidRDefault="008C5380"/>
                          <w:p w14:paraId="3A8866F6" w14:textId="77777777" w:rsidR="008C5380" w:rsidRDefault="008C5380">
                            <w:r>
                              <w:t>Screen Access buttons below will take you to that screen when touched.  Descriptions of all screens follow.</w:t>
                            </w:r>
                          </w:p>
                          <w:p w14:paraId="1DE2B89F" w14:textId="77777777" w:rsidR="008C5380" w:rsidRDefault="008C5380"/>
                          <w:p w14:paraId="1DD169A8" w14:textId="77777777" w:rsidR="008C5380" w:rsidRDefault="008C5380"/>
                          <w:p w14:paraId="05CF06DC" w14:textId="77777777" w:rsidR="008C5380" w:rsidRDefault="008C5380"/>
                          <w:p w14:paraId="7246DB91" w14:textId="77777777" w:rsidR="008C5380" w:rsidRDefault="008C5380"/>
                          <w:p w14:paraId="23624BFA" w14:textId="77777777" w:rsidR="008C5380" w:rsidRDefault="008C5380">
                            <w:r>
                              <w:rPr>
                                <w:b/>
                                <w:bCs/>
                                <w:u w:val="single"/>
                              </w:rPr>
                              <w:t>Pivot Settings</w:t>
                            </w:r>
                            <w:r>
                              <w:t>:</w:t>
                            </w:r>
                          </w:p>
                          <w:p w14:paraId="0D098ADE" w14:textId="77777777" w:rsidR="008C5380" w:rsidRDefault="008C5380"/>
                          <w:p w14:paraId="42212058" w14:textId="77777777" w:rsidR="008C5380" w:rsidRDefault="008C5380" w:rsidP="00E95B8C">
                            <w:pPr>
                              <w:ind w:left="1440" w:hanging="1440"/>
                            </w:pPr>
                            <w:r>
                              <w:t>Pivot Speed</w:t>
                            </w:r>
                            <w:r>
                              <w:tab/>
                              <w:t>The speed of the pivot arm ranges between 0 and a maximum speed of 3500.  A higher setting with heavy bottles may cause the stepper motor to stall.</w:t>
                            </w:r>
                          </w:p>
                          <w:p w14:paraId="0BE2A491" w14:textId="77777777" w:rsidR="008C5380" w:rsidRDefault="008C5380"/>
                          <w:p w14:paraId="10D004ED" w14:textId="77777777" w:rsidR="008C5380" w:rsidRDefault="008C5380" w:rsidP="00E95B8C">
                            <w:pPr>
                              <w:ind w:left="1440" w:hanging="1440"/>
                            </w:pPr>
                            <w:r>
                              <w:t>Move Length</w:t>
                            </w:r>
                            <w:r>
                              <w:tab/>
                              <w:t xml:space="preserve">This is the </w:t>
                            </w:r>
                            <w:proofErr w:type="spellStart"/>
                            <w:r>
                              <w:t>distane</w:t>
                            </w:r>
                            <w:proofErr w:type="spellEnd"/>
                            <w:r>
                              <w:t xml:space="preserve"> of the pivot move.  A value of 8000 should represent the full </w:t>
                            </w:r>
                            <w:proofErr w:type="gramStart"/>
                            <w:r>
                              <w:t>180 degree</w:t>
                            </w:r>
                            <w:proofErr w:type="gramEnd"/>
                            <w:r>
                              <w:t xml:space="preserve"> pivot.</w:t>
                            </w:r>
                          </w:p>
                          <w:p w14:paraId="1759BF0F" w14:textId="77777777" w:rsidR="008C5380" w:rsidRDefault="008C5380"/>
                          <w:p w14:paraId="69035673" w14:textId="77777777" w:rsidR="008C5380" w:rsidRDefault="008C5380" w:rsidP="00E95B8C">
                            <w:pPr>
                              <w:ind w:left="1440" w:hanging="1440"/>
                            </w:pPr>
                            <w:r>
                              <w:t>Accel Delay</w:t>
                            </w:r>
                            <w:r>
                              <w:tab/>
                              <w:t>The ramp up time in 1/10ths of a second.  Setting of 5 recommended.</w:t>
                            </w:r>
                          </w:p>
                          <w:p w14:paraId="401855DD" w14:textId="77777777" w:rsidR="008C5380" w:rsidRDefault="008C5380"/>
                          <w:p w14:paraId="00A2E232" w14:textId="77777777" w:rsidR="008C5380" w:rsidRDefault="008C5380" w:rsidP="00E95B8C">
                            <w:pPr>
                              <w:ind w:left="1440" w:hanging="1440"/>
                            </w:pPr>
                            <w:proofErr w:type="spellStart"/>
                            <w:r>
                              <w:t>Decel</w:t>
                            </w:r>
                            <w:proofErr w:type="spellEnd"/>
                            <w:r>
                              <w:t xml:space="preserve"> Delay</w:t>
                            </w:r>
                            <w:r>
                              <w:tab/>
                              <w:t>The ramp down time in 1/10ths of a second.  Setting of 5 recommended.</w:t>
                            </w:r>
                          </w:p>
                          <w:p w14:paraId="03CC42A7" w14:textId="77777777" w:rsidR="008C5380" w:rsidRDefault="008C5380"/>
                          <w:p w14:paraId="4E25B3C5" w14:textId="77777777" w:rsidR="008C5380" w:rsidRDefault="008C5380" w:rsidP="00E95B8C">
                            <w:pPr>
                              <w:ind w:left="1440" w:hanging="1440"/>
                            </w:pPr>
                          </w:p>
                          <w:p w14:paraId="176E6D42" w14:textId="77777777" w:rsidR="008C5380" w:rsidRDefault="008C5380" w:rsidP="00E95B8C">
                            <w:pPr>
                              <w:ind w:left="1440" w:hanging="1440"/>
                            </w:pPr>
                            <w:proofErr w:type="spellStart"/>
                            <w:r>
                              <w:rPr>
                                <w:b/>
                                <w:bCs/>
                                <w:u w:val="single"/>
                              </w:rPr>
                              <w:t>Rinser</w:t>
                            </w:r>
                            <w:proofErr w:type="spellEnd"/>
                            <w:r>
                              <w:rPr>
                                <w:b/>
                                <w:bCs/>
                                <w:u w:val="single"/>
                              </w:rPr>
                              <w:t xml:space="preserve"> Gate Settings</w:t>
                            </w:r>
                            <w:r>
                              <w:t>:</w:t>
                            </w:r>
                          </w:p>
                          <w:p w14:paraId="02624BA8" w14:textId="77777777" w:rsidR="008C5380" w:rsidRDefault="008C5380" w:rsidP="00E95B8C">
                            <w:pPr>
                              <w:ind w:left="1440" w:hanging="1440"/>
                            </w:pPr>
                          </w:p>
                          <w:p w14:paraId="0FFD14DF" w14:textId="77777777" w:rsidR="008C5380" w:rsidRDefault="008C5380" w:rsidP="00E95B8C">
                            <w:pPr>
                              <w:ind w:left="1440" w:hanging="1440"/>
                            </w:pPr>
                            <w:r>
                              <w:t>Holdback Gate</w:t>
                            </w:r>
                            <w:r>
                              <w:tab/>
                              <w:t>Delay after counting eye detects the last bottle and the holdback gate extends.</w:t>
                            </w:r>
                          </w:p>
                          <w:p w14:paraId="7B166243" w14:textId="77777777" w:rsidR="008C5380" w:rsidRDefault="008C5380" w:rsidP="00E95B8C">
                            <w:pPr>
                              <w:ind w:left="1440" w:hanging="1440"/>
                            </w:pPr>
                            <w:r>
                              <w:t>Front Gate</w:t>
                            </w:r>
                            <w:r>
                              <w:tab/>
                              <w:t>Delay after rinse cycle is complete before front gate retracts to allow bottles through.</w:t>
                            </w:r>
                          </w:p>
                          <w:p w14:paraId="24C49E7A" w14:textId="77777777" w:rsidR="008C5380" w:rsidRDefault="008C5380" w:rsidP="00E95B8C">
                            <w:pPr>
                              <w:ind w:left="1440" w:hanging="1440"/>
                            </w:pPr>
                            <w:r>
                              <w:t>Holdback Retract</w:t>
                            </w:r>
                            <w:r>
                              <w:tab/>
                              <w:t>Delay after front gate retracts before holdback gate retracts.  This creates space so front gate can get between old group and new group.</w:t>
                            </w:r>
                          </w:p>
                          <w:p w14:paraId="260064CC" w14:textId="77777777" w:rsidR="008C5380" w:rsidRDefault="008C5380" w:rsidP="00E95B8C">
                            <w:pPr>
                              <w:ind w:left="1440" w:hanging="1440"/>
                            </w:pPr>
                            <w:r>
                              <w:t>Front Dwell</w:t>
                            </w:r>
                            <w:r>
                              <w:tab/>
                              <w:t>Length of time front gate is open to allow group of bottles to pass before extending back into conveyor.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E26FE" id="Text Box 13" o:spid="_x0000_s1030" type="#_x0000_t202" style="position:absolute;left:0;text-align:left;margin-left:252.35pt;margin-top:1.4pt;width:243pt;height:61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">
                <v:path arrowok="t"/>
                <v:textbox>
                  <w:txbxContent>
                    <w:p w14:paraId="1FD6CE48" w14:textId="77777777" w:rsidR="008C5380" w:rsidRDefault="008C5380">
                      <w:r w:rsidRPr="00623CC6">
                        <w:rPr>
                          <w:b/>
                          <w:bCs/>
                          <w:u w:val="single"/>
                        </w:rPr>
                        <w:t>Main Screen</w:t>
                      </w:r>
                      <w:r>
                        <w:t>:</w:t>
                      </w:r>
                    </w:p>
                    <w:p w14:paraId="0EB46E89" w14:textId="77777777" w:rsidR="008C5380" w:rsidRDefault="008C5380"/>
                    <w:p w14:paraId="3B013119" w14:textId="77777777" w:rsidR="008C5380" w:rsidRDefault="008C5380">
                      <w:r>
                        <w:t>Batch Count</w:t>
                      </w:r>
                      <w:r>
                        <w:tab/>
                        <w:t>The current batch count is displayed</w:t>
                      </w:r>
                    </w:p>
                    <w:p w14:paraId="37C54FD1" w14:textId="77777777" w:rsidR="008C5380" w:rsidRDefault="008C5380"/>
                    <w:p w14:paraId="2793E68F" w14:textId="77777777" w:rsidR="008C5380" w:rsidRDefault="008C5380" w:rsidP="00021DFA">
                      <w:pPr>
                        <w:ind w:left="1440" w:hanging="1440"/>
                      </w:pPr>
                      <w:r>
                        <w:t>Batch Reset</w:t>
                      </w:r>
                      <w:r>
                        <w:tab/>
                        <w:t>By pressing this screen button the batch count is reset to zero.</w:t>
                      </w:r>
                    </w:p>
                    <w:p w14:paraId="7000C96C" w14:textId="77777777" w:rsidR="008C5380" w:rsidRDefault="008C5380"/>
                    <w:p w14:paraId="693C2D64" w14:textId="77777777" w:rsidR="008C5380" w:rsidRDefault="008C5380" w:rsidP="00021DFA">
                      <w:pPr>
                        <w:ind w:left="1440" w:hanging="1440"/>
                      </w:pPr>
                      <w:r>
                        <w:t>Run Mode</w:t>
                      </w:r>
                      <w:r>
                        <w:tab/>
                        <w:t xml:space="preserve">When waiting for the start button, the display will read “Ready”.  After start button is </w:t>
                      </w:r>
                      <w:proofErr w:type="gramStart"/>
                      <w:r>
                        <w:t>depressed</w:t>
                      </w:r>
                      <w:proofErr w:type="gramEnd"/>
                      <w:r>
                        <w:t xml:space="preserve"> the screen will display “Run”.  </w:t>
                      </w:r>
                    </w:p>
                    <w:p w14:paraId="44A64A97" w14:textId="77777777" w:rsidR="008C5380" w:rsidRDefault="008C5380"/>
                    <w:p w14:paraId="3A8866F6" w14:textId="77777777" w:rsidR="008C5380" w:rsidRDefault="008C5380">
                      <w:r>
                        <w:t>Screen Access buttons below will take you to that screen when touched.  Descriptions of all screens follow.</w:t>
                      </w:r>
                    </w:p>
                    <w:p w14:paraId="1DE2B89F" w14:textId="77777777" w:rsidR="008C5380" w:rsidRDefault="008C5380"/>
                    <w:p w14:paraId="1DD169A8" w14:textId="77777777" w:rsidR="008C5380" w:rsidRDefault="008C5380"/>
                    <w:p w14:paraId="05CF06DC" w14:textId="77777777" w:rsidR="008C5380" w:rsidRDefault="008C5380"/>
                    <w:p w14:paraId="7246DB91" w14:textId="77777777" w:rsidR="008C5380" w:rsidRDefault="008C5380"/>
                    <w:p w14:paraId="23624BFA" w14:textId="77777777" w:rsidR="008C5380" w:rsidRDefault="008C5380">
                      <w:r>
                        <w:rPr>
                          <w:b/>
                          <w:bCs/>
                          <w:u w:val="single"/>
                        </w:rPr>
                        <w:t>Pivot Settings</w:t>
                      </w:r>
                      <w:r>
                        <w:t>:</w:t>
                      </w:r>
                    </w:p>
                    <w:p w14:paraId="0D098ADE" w14:textId="77777777" w:rsidR="008C5380" w:rsidRDefault="008C5380"/>
                    <w:p w14:paraId="42212058" w14:textId="77777777" w:rsidR="008C5380" w:rsidRDefault="008C5380" w:rsidP="00E95B8C">
                      <w:pPr>
                        <w:ind w:left="1440" w:hanging="1440"/>
                      </w:pPr>
                      <w:r>
                        <w:t>Pivot Speed</w:t>
                      </w:r>
                      <w:r>
                        <w:tab/>
                        <w:t>The speed of the pivot arm ranges between 0 and a maximum speed of 3500.  A higher setting with heavy bottles may cause the stepper motor to stall.</w:t>
                      </w:r>
                    </w:p>
                    <w:p w14:paraId="0BE2A491" w14:textId="77777777" w:rsidR="008C5380" w:rsidRDefault="008C5380"/>
                    <w:p w14:paraId="10D004ED" w14:textId="77777777" w:rsidR="008C5380" w:rsidRDefault="008C5380" w:rsidP="00E95B8C">
                      <w:pPr>
                        <w:ind w:left="1440" w:hanging="1440"/>
                      </w:pPr>
                      <w:r>
                        <w:t>Move Length</w:t>
                      </w:r>
                      <w:r>
                        <w:tab/>
                        <w:t xml:space="preserve">This is the </w:t>
                      </w:r>
                      <w:proofErr w:type="spellStart"/>
                      <w:r>
                        <w:t>distane</w:t>
                      </w:r>
                      <w:proofErr w:type="spellEnd"/>
                      <w:r>
                        <w:t xml:space="preserve"> of the pivot move.  A value of 8000 should represent the full </w:t>
                      </w:r>
                      <w:proofErr w:type="gramStart"/>
                      <w:r>
                        <w:t>180 degree</w:t>
                      </w:r>
                      <w:proofErr w:type="gramEnd"/>
                      <w:r>
                        <w:t xml:space="preserve"> pivot.</w:t>
                      </w:r>
                    </w:p>
                    <w:p w14:paraId="1759BF0F" w14:textId="77777777" w:rsidR="008C5380" w:rsidRDefault="008C5380"/>
                    <w:p w14:paraId="69035673" w14:textId="77777777" w:rsidR="008C5380" w:rsidRDefault="008C5380" w:rsidP="00E95B8C">
                      <w:pPr>
                        <w:ind w:left="1440" w:hanging="1440"/>
                      </w:pPr>
                      <w:r>
                        <w:t>Accel Delay</w:t>
                      </w:r>
                      <w:r>
                        <w:tab/>
                        <w:t>The ramp up time in 1/10ths of a second.  Setting of 5 recommended.</w:t>
                      </w:r>
                    </w:p>
                    <w:p w14:paraId="401855DD" w14:textId="77777777" w:rsidR="008C5380" w:rsidRDefault="008C5380"/>
                    <w:p w14:paraId="00A2E232" w14:textId="77777777" w:rsidR="008C5380" w:rsidRDefault="008C5380" w:rsidP="00E95B8C">
                      <w:pPr>
                        <w:ind w:left="1440" w:hanging="1440"/>
                      </w:pPr>
                      <w:proofErr w:type="spellStart"/>
                      <w:r>
                        <w:t>Decel</w:t>
                      </w:r>
                      <w:proofErr w:type="spellEnd"/>
                      <w:r>
                        <w:t xml:space="preserve"> Delay</w:t>
                      </w:r>
                      <w:r>
                        <w:tab/>
                        <w:t>The ramp down time in 1/10ths of a second.  Setting of 5 recommended.</w:t>
                      </w:r>
                    </w:p>
                    <w:p w14:paraId="03CC42A7" w14:textId="77777777" w:rsidR="008C5380" w:rsidRDefault="008C5380"/>
                    <w:p w14:paraId="4E25B3C5" w14:textId="77777777" w:rsidR="008C5380" w:rsidRDefault="008C5380" w:rsidP="00E95B8C">
                      <w:pPr>
                        <w:ind w:left="1440" w:hanging="1440"/>
                      </w:pPr>
                    </w:p>
                    <w:p w14:paraId="176E6D42" w14:textId="77777777" w:rsidR="008C5380" w:rsidRDefault="008C5380" w:rsidP="00E95B8C">
                      <w:pPr>
                        <w:ind w:left="1440" w:hanging="1440"/>
                      </w:pPr>
                      <w:proofErr w:type="spellStart"/>
                      <w:r>
                        <w:rPr>
                          <w:b/>
                          <w:bCs/>
                          <w:u w:val="single"/>
                        </w:rPr>
                        <w:t>Rinser</w:t>
                      </w:r>
                      <w:proofErr w:type="spellEnd"/>
                      <w:r>
                        <w:rPr>
                          <w:b/>
                          <w:bCs/>
                          <w:u w:val="single"/>
                        </w:rPr>
                        <w:t xml:space="preserve"> Gate Settings</w:t>
                      </w:r>
                      <w:r>
                        <w:t>:</w:t>
                      </w:r>
                    </w:p>
                    <w:p w14:paraId="02624BA8" w14:textId="77777777" w:rsidR="008C5380" w:rsidRDefault="008C5380" w:rsidP="00E95B8C">
                      <w:pPr>
                        <w:ind w:left="1440" w:hanging="1440"/>
                      </w:pPr>
                    </w:p>
                    <w:p w14:paraId="0FFD14DF" w14:textId="77777777" w:rsidR="008C5380" w:rsidRDefault="008C5380" w:rsidP="00E95B8C">
                      <w:pPr>
                        <w:ind w:left="1440" w:hanging="1440"/>
                      </w:pPr>
                      <w:r>
                        <w:t>Holdback Gate</w:t>
                      </w:r>
                      <w:r>
                        <w:tab/>
                        <w:t>Delay after counting eye detects the last bottle and the holdback gate extends.</w:t>
                      </w:r>
                    </w:p>
                    <w:p w14:paraId="7B166243" w14:textId="77777777" w:rsidR="008C5380" w:rsidRDefault="008C5380" w:rsidP="00E95B8C">
                      <w:pPr>
                        <w:ind w:left="1440" w:hanging="1440"/>
                      </w:pPr>
                      <w:r>
                        <w:t>Front Gate</w:t>
                      </w:r>
                      <w:r>
                        <w:tab/>
                        <w:t>Delay after rinse cycle is complete before front gate retracts to allow bottles through.</w:t>
                      </w:r>
                    </w:p>
                    <w:p w14:paraId="24C49E7A" w14:textId="77777777" w:rsidR="008C5380" w:rsidRDefault="008C5380" w:rsidP="00E95B8C">
                      <w:pPr>
                        <w:ind w:left="1440" w:hanging="1440"/>
                      </w:pPr>
                      <w:r>
                        <w:t>Holdback Retract</w:t>
                      </w:r>
                      <w:r>
                        <w:tab/>
                        <w:t>Delay after front gate retracts before holdback gate retracts.  This creates space so front gate can get between old group and new group.</w:t>
                      </w:r>
                    </w:p>
                    <w:p w14:paraId="260064CC" w14:textId="77777777" w:rsidR="008C5380" w:rsidRDefault="008C5380" w:rsidP="00E95B8C">
                      <w:pPr>
                        <w:ind w:left="1440" w:hanging="1440"/>
                      </w:pPr>
                      <w:r>
                        <w:t>Front Dwell</w:t>
                      </w:r>
                      <w:r>
                        <w:tab/>
                        <w:t>Length of time front gate is open to allow group of bottles to pass before extending back into conveyor.</w:t>
                      </w:r>
                    </w:p>
                  </w:txbxContent>
                </v:textbox>
              </v:shape>
            </w:pict>
          </mc:Fallback>
        </mc:AlternateContent>
      </w:r>
    </w:p>
    <w:p w14:paraId="63F2401E" w14:textId="24BAC258" w:rsidR="006565B2" w:rsidRDefault="00826BAB" w:rsidP="009B560B">
      <w:pPr>
        <w:rPr>
          <w:sz w:val="24"/>
          <w:szCs w:val="24"/>
        </w:rPr>
      </w:pPr>
      <w:r w:rsidRPr="00826BAB">
        <w:rPr>
          <w:noProof/>
          <w:sz w:val="24"/>
          <w:szCs w:val="24"/>
        </w:rPr>
        <w:drawing>
          <wp:inline distT="0" distB="0" distL="0" distR="0" wp14:anchorId="03B3D338" wp14:editId="0E658734">
            <wp:extent cx="2696845" cy="2025650"/>
            <wp:effectExtent l="0" t="0" r="0" b="0"/>
            <wp:docPr id="2" name="Picture 3" descr="2011 01 21_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2011 01 21_0018.JPG"/>
                    <pic:cNvPicPr>
                      <a:picLocks/>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696845" cy="2025650"/>
                    </a:xfrm>
                    <a:prstGeom prst="rect">
                      <a:avLst/>
                    </a:prstGeom>
                    <a:noFill/>
                    <a:ln>
                      <a:noFill/>
                    </a:ln>
                  </pic:spPr>
                </pic:pic>
              </a:graphicData>
            </a:graphic>
          </wp:inline>
        </w:drawing>
      </w:r>
    </w:p>
    <w:p w14:paraId="5F92A925" w14:textId="77777777" w:rsidR="006565B2" w:rsidRDefault="006565B2" w:rsidP="0086357D">
      <w:pPr>
        <w:jc w:val="center"/>
        <w:rPr>
          <w:sz w:val="24"/>
          <w:szCs w:val="24"/>
        </w:rPr>
      </w:pPr>
    </w:p>
    <w:p w14:paraId="186FE003" w14:textId="77777777" w:rsidR="006565B2" w:rsidRDefault="006565B2" w:rsidP="009113EA">
      <w:pPr>
        <w:rPr>
          <w:sz w:val="24"/>
          <w:szCs w:val="24"/>
        </w:rPr>
      </w:pPr>
    </w:p>
    <w:p w14:paraId="16F19854" w14:textId="77777777" w:rsidR="006565B2" w:rsidRDefault="006565B2" w:rsidP="0086357D">
      <w:pPr>
        <w:jc w:val="center"/>
        <w:rPr>
          <w:sz w:val="24"/>
          <w:szCs w:val="24"/>
        </w:rPr>
      </w:pPr>
    </w:p>
    <w:p w14:paraId="4D6D7BB2" w14:textId="77777777" w:rsidR="006565B2" w:rsidRDefault="006565B2" w:rsidP="0086357D">
      <w:pPr>
        <w:jc w:val="center"/>
        <w:rPr>
          <w:sz w:val="24"/>
          <w:szCs w:val="24"/>
        </w:rPr>
      </w:pPr>
    </w:p>
    <w:p w14:paraId="7C2F49CE" w14:textId="5ACA30E2" w:rsidR="006565B2" w:rsidRDefault="00826BAB" w:rsidP="00CD1DDF">
      <w:pPr>
        <w:rPr>
          <w:sz w:val="24"/>
          <w:szCs w:val="24"/>
        </w:rPr>
      </w:pPr>
      <w:r w:rsidRPr="00826BAB">
        <w:rPr>
          <w:noProof/>
          <w:sz w:val="24"/>
          <w:szCs w:val="24"/>
        </w:rPr>
        <w:drawing>
          <wp:inline distT="0" distB="0" distL="0" distR="0" wp14:anchorId="044B60B8" wp14:editId="23128187">
            <wp:extent cx="2696845" cy="2025650"/>
            <wp:effectExtent l="0" t="0" r="0" b="0"/>
            <wp:docPr id="1" name="Picture 5" descr="2011 01 21_0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2011 01 21_0019.JPG"/>
                    <pic:cNvPicPr>
                      <a:picLocks/>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96845" cy="2025650"/>
                    </a:xfrm>
                    <a:prstGeom prst="rect">
                      <a:avLst/>
                    </a:prstGeom>
                    <a:noFill/>
                    <a:ln>
                      <a:noFill/>
                    </a:ln>
                  </pic:spPr>
                </pic:pic>
              </a:graphicData>
            </a:graphic>
          </wp:inline>
        </w:drawing>
      </w:r>
    </w:p>
    <w:p w14:paraId="3D2F647D" w14:textId="77777777" w:rsidR="006565B2" w:rsidRDefault="006565B2" w:rsidP="0086357D">
      <w:pPr>
        <w:jc w:val="center"/>
        <w:rPr>
          <w:sz w:val="24"/>
          <w:szCs w:val="24"/>
        </w:rPr>
      </w:pPr>
    </w:p>
    <w:p w14:paraId="5E2EE49A" w14:textId="77777777" w:rsidR="006565B2" w:rsidRDefault="006565B2" w:rsidP="009113EA">
      <w:pPr>
        <w:rPr>
          <w:sz w:val="24"/>
          <w:szCs w:val="24"/>
        </w:rPr>
      </w:pPr>
    </w:p>
    <w:p w14:paraId="4804D5F1" w14:textId="77777777" w:rsidR="006565B2" w:rsidRDefault="006565B2" w:rsidP="009113EA">
      <w:pPr>
        <w:rPr>
          <w:sz w:val="24"/>
          <w:szCs w:val="24"/>
        </w:rPr>
      </w:pPr>
    </w:p>
    <w:p w14:paraId="7C904AE6" w14:textId="4E1E1464" w:rsidR="006565B2" w:rsidRDefault="00826BAB" w:rsidP="0086357D">
      <w:pPr>
        <w:jc w:val="center"/>
        <w:rPr>
          <w:sz w:val="24"/>
          <w:szCs w:val="24"/>
        </w:rPr>
      </w:pPr>
      <w:r>
        <w:rPr>
          <w:noProof/>
        </w:rPr>
        <w:drawing>
          <wp:anchor distT="0" distB="0" distL="114300" distR="114300" simplePos="0" relativeHeight="251693568" behindDoc="0" locked="0" layoutInCell="1" allowOverlap="1" wp14:anchorId="30EEA433" wp14:editId="76C4093E">
            <wp:simplePos x="0" y="0"/>
            <wp:positionH relativeFrom="column">
              <wp:posOffset>19050</wp:posOffset>
            </wp:positionH>
            <wp:positionV relativeFrom="paragraph">
              <wp:posOffset>128905</wp:posOffset>
            </wp:positionV>
            <wp:extent cx="2705100" cy="2028825"/>
            <wp:effectExtent l="0" t="0" r="0" b="0"/>
            <wp:wrapSquare wrapText="bothSides"/>
            <wp:docPr id="12" name="Picture 7" descr="2011 01 21_0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2011 01 21_0020.JPG"/>
                    <pic:cNvPicPr>
                      <a:picLocks/>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65D47" w14:textId="77777777" w:rsidR="006565B2" w:rsidRDefault="006565B2" w:rsidP="000C5C52">
      <w:pPr>
        <w:rPr>
          <w:sz w:val="24"/>
          <w:szCs w:val="24"/>
        </w:rPr>
      </w:pPr>
    </w:p>
    <w:p w14:paraId="11855339" w14:textId="73EDCD5D" w:rsidR="006565B2" w:rsidRDefault="00826BAB" w:rsidP="00664683">
      <w:pPr>
        <w:rPr>
          <w:sz w:val="24"/>
          <w:szCs w:val="24"/>
        </w:rPr>
      </w:pPr>
      <w:r>
        <w:rPr>
          <w:noProof/>
        </w:rPr>
        <w:lastRenderedPageBreak/>
        <w:drawing>
          <wp:anchor distT="0" distB="0" distL="114300" distR="114300" simplePos="0" relativeHeight="251697664" behindDoc="0" locked="0" layoutInCell="1" allowOverlap="1" wp14:anchorId="5E015384" wp14:editId="3915A2AA">
            <wp:simplePos x="0" y="0"/>
            <wp:positionH relativeFrom="column">
              <wp:posOffset>19050</wp:posOffset>
            </wp:positionH>
            <wp:positionV relativeFrom="paragraph">
              <wp:posOffset>61595</wp:posOffset>
            </wp:positionV>
            <wp:extent cx="2705100" cy="2028825"/>
            <wp:effectExtent l="0" t="0" r="0" b="0"/>
            <wp:wrapTopAndBottom/>
            <wp:docPr id="11" name="Picture 8" descr="2011 01 21_00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2011 01 21_0021.JPG"/>
                    <pic:cNvPicPr>
                      <a:picLocks/>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448" behindDoc="0" locked="0" layoutInCell="1" allowOverlap="1" wp14:anchorId="1C429D08" wp14:editId="7DD7D80D">
                <wp:simplePos x="0" y="0"/>
                <wp:positionH relativeFrom="column">
                  <wp:posOffset>3060700</wp:posOffset>
                </wp:positionH>
                <wp:positionV relativeFrom="paragraph">
                  <wp:posOffset>-171450</wp:posOffset>
                </wp:positionV>
                <wp:extent cx="3178175" cy="89535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8175" cy="8953500"/>
                        </a:xfrm>
                        <a:prstGeom prst="rect">
                          <a:avLst/>
                        </a:prstGeom>
                        <a:solidFill>
                          <a:srgbClr val="FFFFFF"/>
                        </a:solidFill>
                        <a:ln w="9525">
                          <a:solidFill>
                            <a:srgbClr val="000000"/>
                          </a:solidFill>
                          <a:miter lim="800000"/>
                          <a:headEnd/>
                          <a:tailEnd/>
                        </a:ln>
                      </wps:spPr>
                      <wps:txbx>
                        <w:txbxContent>
                          <w:p w14:paraId="22897DAD" w14:textId="77777777" w:rsidR="008C5380" w:rsidRDefault="008C5380">
                            <w:proofErr w:type="spellStart"/>
                            <w:r>
                              <w:rPr>
                                <w:b/>
                                <w:bCs/>
                                <w:u w:val="single"/>
                              </w:rPr>
                              <w:t>Rinser</w:t>
                            </w:r>
                            <w:proofErr w:type="spellEnd"/>
                            <w:r>
                              <w:rPr>
                                <w:b/>
                                <w:bCs/>
                                <w:u w:val="single"/>
                              </w:rPr>
                              <w:t xml:space="preserve"> Settings</w:t>
                            </w:r>
                            <w:r>
                              <w:t>:</w:t>
                            </w:r>
                          </w:p>
                          <w:p w14:paraId="0FA70CC6" w14:textId="77777777" w:rsidR="008C5380" w:rsidRDefault="008C5380"/>
                          <w:p w14:paraId="16A1C0E1" w14:textId="77777777" w:rsidR="008C5380" w:rsidRDefault="008C5380" w:rsidP="004666C5">
                            <w:pPr>
                              <w:ind w:left="1440" w:hanging="1440"/>
                            </w:pPr>
                            <w:r>
                              <w:t>Clamp Delay</w:t>
                            </w:r>
                            <w:r>
                              <w:tab/>
                            </w:r>
                            <w:proofErr w:type="spellStart"/>
                            <w:r>
                              <w:t>Delay</w:t>
                            </w:r>
                            <w:proofErr w:type="spellEnd"/>
                            <w:r>
                              <w:t xml:space="preserve"> after full group of bottles is counted until the clamp extends.</w:t>
                            </w:r>
                          </w:p>
                          <w:p w14:paraId="56712D03" w14:textId="77777777" w:rsidR="008C5380" w:rsidRDefault="008C5380"/>
                          <w:p w14:paraId="4ED8AB8C" w14:textId="77777777" w:rsidR="008C5380" w:rsidRDefault="008C5380" w:rsidP="004666C5">
                            <w:pPr>
                              <w:ind w:left="1440" w:hanging="1440"/>
                            </w:pPr>
                            <w:r>
                              <w:t>Clamp Release</w:t>
                            </w:r>
                            <w:r>
                              <w:tab/>
                              <w:t>Delay after rinse and pivot has returned until the clamp releases the group.</w:t>
                            </w:r>
                          </w:p>
                          <w:p w14:paraId="693A036E" w14:textId="77777777" w:rsidR="008C5380" w:rsidRDefault="008C5380"/>
                          <w:p w14:paraId="71A2908A" w14:textId="77777777" w:rsidR="008C5380" w:rsidRDefault="008C5380" w:rsidP="004666C5">
                            <w:pPr>
                              <w:ind w:left="1440" w:hanging="1440"/>
                            </w:pPr>
                            <w:r>
                              <w:t>Pivot Delay</w:t>
                            </w:r>
                            <w:r>
                              <w:tab/>
                            </w:r>
                            <w:proofErr w:type="spellStart"/>
                            <w:r>
                              <w:t>Delay</w:t>
                            </w:r>
                            <w:proofErr w:type="spellEnd"/>
                            <w:r>
                              <w:t xml:space="preserve"> after bottles have clamped before pivot begins.</w:t>
                            </w:r>
                          </w:p>
                          <w:p w14:paraId="048FE876" w14:textId="77777777" w:rsidR="008C5380" w:rsidRDefault="008C5380" w:rsidP="008C5380">
                            <w:pPr>
                              <w:ind w:left="1440" w:hanging="1440"/>
                            </w:pPr>
                            <w:r>
                              <w:t>Water Jet Delay</w:t>
                            </w:r>
                            <w:r>
                              <w:tab/>
                              <w:t>After pivot has completed, a delay before water jet turns on</w:t>
                            </w:r>
                          </w:p>
                          <w:p w14:paraId="1FD5A0C1" w14:textId="77777777" w:rsidR="008C5380" w:rsidRDefault="008C5380"/>
                          <w:p w14:paraId="6184D431" w14:textId="77777777" w:rsidR="008C5380" w:rsidRDefault="008C5380">
                            <w:r>
                              <w:t>Water Jet Dwell</w:t>
                            </w:r>
                            <w:r>
                              <w:tab/>
                              <w:t>Length of time water jet is turned on</w:t>
                            </w:r>
                          </w:p>
                          <w:p w14:paraId="3FCD51F7" w14:textId="77777777" w:rsidR="008C5380" w:rsidRDefault="008C5380"/>
                          <w:p w14:paraId="42CE355D" w14:textId="77777777" w:rsidR="008C5380" w:rsidRDefault="008C5380">
                            <w:r>
                              <w:t>Drain Length</w:t>
                            </w:r>
                            <w:r>
                              <w:tab/>
                            </w:r>
                            <w:proofErr w:type="spellStart"/>
                            <w:r>
                              <w:t>Length</w:t>
                            </w:r>
                            <w:proofErr w:type="spellEnd"/>
                            <w:r>
                              <w:t xml:space="preserve"> of time to drain water </w:t>
                            </w:r>
                          </w:p>
                          <w:p w14:paraId="7BE2194F" w14:textId="77777777" w:rsidR="008C5380" w:rsidRDefault="008C5380"/>
                          <w:p w14:paraId="2BF1D473" w14:textId="77777777" w:rsidR="008C5380" w:rsidRDefault="008C5380"/>
                          <w:p w14:paraId="77701737" w14:textId="77777777" w:rsidR="008C5380" w:rsidRDefault="008C5380"/>
                          <w:p w14:paraId="22379836" w14:textId="77777777" w:rsidR="008C5380" w:rsidRDefault="008C5380"/>
                          <w:p w14:paraId="49D71394" w14:textId="77777777" w:rsidR="008C5380" w:rsidRDefault="008C5380"/>
                          <w:p w14:paraId="5B16E4F0" w14:textId="77777777" w:rsidR="008C5380" w:rsidRDefault="008C5380">
                            <w:r>
                              <w:rPr>
                                <w:b/>
                                <w:bCs/>
                                <w:u w:val="single"/>
                              </w:rPr>
                              <w:t>System Setting</w:t>
                            </w:r>
                            <w:r w:rsidRPr="00623CC6">
                              <w:rPr>
                                <w:b/>
                                <w:bCs/>
                                <w:u w:val="single"/>
                              </w:rPr>
                              <w:t>s</w:t>
                            </w:r>
                            <w:r>
                              <w:t>:</w:t>
                            </w:r>
                          </w:p>
                          <w:p w14:paraId="1859B2AB" w14:textId="77777777" w:rsidR="008C5380" w:rsidRDefault="008C5380"/>
                          <w:p w14:paraId="4427F7AD" w14:textId="77777777" w:rsidR="008C5380" w:rsidRDefault="008C5380" w:rsidP="008C5380">
                            <w:r>
                              <w:t xml:space="preserve">The Buttons to the left are manual </w:t>
                            </w:r>
                            <w:proofErr w:type="gramStart"/>
                            <w:r>
                              <w:t>On</w:t>
                            </w:r>
                            <w:proofErr w:type="gramEnd"/>
                            <w:r>
                              <w:t>/Off buttons to allow you to manually jog each device to see if it is setup correctly.  You can simulate the entire cycle using these buttons.</w:t>
                            </w:r>
                          </w:p>
                          <w:p w14:paraId="4C559278" w14:textId="77777777" w:rsidR="008C5380" w:rsidRDefault="008C5380"/>
                          <w:p w14:paraId="09E0F1A5" w14:textId="77777777" w:rsidR="008C5380" w:rsidRDefault="008C5380" w:rsidP="00623CC6">
                            <w:pPr>
                              <w:ind w:left="1440" w:hanging="1440"/>
                            </w:pPr>
                            <w:r>
                              <w:t xml:space="preserve">Discharge </w:t>
                            </w:r>
                            <w:proofErr w:type="spellStart"/>
                            <w:r>
                              <w:t>Bkup</w:t>
                            </w:r>
                            <w:proofErr w:type="spellEnd"/>
                            <w:r>
                              <w:tab/>
                              <w:t xml:space="preserve">Length of time for </w:t>
                            </w:r>
                            <w:proofErr w:type="spellStart"/>
                            <w:r>
                              <w:t>photoeye</w:t>
                            </w:r>
                            <w:proofErr w:type="spellEnd"/>
                            <w:r>
                              <w:t xml:space="preserve"> to be blocked before front gate prevents release of new group.</w:t>
                            </w:r>
                          </w:p>
                          <w:p w14:paraId="15A2F793" w14:textId="77777777" w:rsidR="008C5380" w:rsidRDefault="008C5380"/>
                          <w:p w14:paraId="28007176" w14:textId="77777777" w:rsidR="008C5380" w:rsidRDefault="008C5380" w:rsidP="008C5380">
                            <w:pPr>
                              <w:ind w:left="1440" w:hanging="1440"/>
                            </w:pPr>
                            <w:r>
                              <w:t>Bottles/Cycle</w:t>
                            </w:r>
                            <w:r>
                              <w:tab/>
                              <w:t>Used by the counting eye to make a full group.  Should match water manifold.</w:t>
                            </w:r>
                          </w:p>
                          <w:p w14:paraId="340D720B" w14:textId="77777777" w:rsidR="008C5380" w:rsidRDefault="008C5380"/>
                          <w:p w14:paraId="02DCCFFD" w14:textId="77777777" w:rsidR="0085271B" w:rsidRDefault="0085271B"/>
                          <w:p w14:paraId="6C23D507" w14:textId="77777777" w:rsidR="0085271B" w:rsidRDefault="0085271B"/>
                          <w:p w14:paraId="35B06F9F" w14:textId="77777777" w:rsidR="0085271B" w:rsidRDefault="0085271B"/>
                          <w:p w14:paraId="4CB6FDE7" w14:textId="77777777" w:rsidR="0085271B" w:rsidRDefault="0085271B"/>
                          <w:p w14:paraId="23376A46" w14:textId="77777777" w:rsidR="008C5380" w:rsidRDefault="008C5380">
                            <w:r>
                              <w:rPr>
                                <w:b/>
                                <w:bCs/>
                                <w:u w:val="single"/>
                              </w:rPr>
                              <w:t>Push Off</w:t>
                            </w:r>
                            <w:r w:rsidRPr="00624669">
                              <w:rPr>
                                <w:b/>
                                <w:bCs/>
                                <w:u w:val="single"/>
                              </w:rPr>
                              <w:t xml:space="preserve"> Settings</w:t>
                            </w:r>
                            <w:r>
                              <w:t>:</w:t>
                            </w:r>
                          </w:p>
                          <w:p w14:paraId="1FF4D3BA" w14:textId="77777777" w:rsidR="0085271B" w:rsidRDefault="0085271B"/>
                          <w:p w14:paraId="0E6B4750" w14:textId="77777777" w:rsidR="008C5380" w:rsidRDefault="0085271B" w:rsidP="0085271B">
                            <w:pPr>
                              <w:ind w:left="1440" w:hanging="1440"/>
                            </w:pPr>
                            <w:r>
                              <w:t>Side Rail Down</w:t>
                            </w:r>
                            <w:r w:rsidR="008C5380">
                              <w:tab/>
                            </w:r>
                            <w:r>
                              <w:t>After The empty row is seen, with number of bottles present, the delay before the side rail goes down to allow push off.</w:t>
                            </w:r>
                          </w:p>
                          <w:p w14:paraId="449B7924" w14:textId="77777777" w:rsidR="008C5380" w:rsidRDefault="008C5380"/>
                          <w:p w14:paraId="1B8332F2" w14:textId="77777777" w:rsidR="008C5380" w:rsidRDefault="0085271B" w:rsidP="0085271B">
                            <w:pPr>
                              <w:ind w:left="1440" w:hanging="1440"/>
                            </w:pPr>
                            <w:r>
                              <w:t>Side Rail Up</w:t>
                            </w:r>
                            <w:r w:rsidR="008C5380">
                              <w:tab/>
                            </w:r>
                            <w:r>
                              <w:t>After pusher dwell is complete, time to allow pusher bar to retract and side rail to come up.</w:t>
                            </w:r>
                          </w:p>
                          <w:p w14:paraId="134631BA" w14:textId="77777777" w:rsidR="008C5380" w:rsidRDefault="008C5380"/>
                          <w:p w14:paraId="06EE6ED0" w14:textId="77777777" w:rsidR="008C5380" w:rsidRDefault="008C5380" w:rsidP="0085271B">
                            <w:pPr>
                              <w:ind w:left="1440" w:hanging="1440"/>
                            </w:pPr>
                            <w:r>
                              <w:t xml:space="preserve">Pusher Bar </w:t>
                            </w:r>
                            <w:proofErr w:type="spellStart"/>
                            <w:r>
                              <w:t>Dly</w:t>
                            </w:r>
                            <w:proofErr w:type="spellEnd"/>
                            <w:r w:rsidR="0085271B">
                              <w:tab/>
                              <w:t>After Side rail is down, the delay before the pusher bar extends.</w:t>
                            </w:r>
                          </w:p>
                          <w:p w14:paraId="041DC48F" w14:textId="77777777" w:rsidR="008C5380" w:rsidRDefault="008C5380"/>
                          <w:p w14:paraId="050A4EC3" w14:textId="77777777" w:rsidR="008C5380" w:rsidRDefault="0085271B" w:rsidP="0085271B">
                            <w:pPr>
                              <w:ind w:left="1440" w:hanging="1440"/>
                            </w:pPr>
                            <w:r>
                              <w:t>Pusher Dwell</w:t>
                            </w:r>
                            <w:r>
                              <w:tab/>
                              <w:t>Length of time the pusher bar is extended.</w:t>
                            </w:r>
                          </w:p>
                          <w:p w14:paraId="777C33C7" w14:textId="77777777" w:rsidR="008C5380" w:rsidRDefault="008C5380"/>
                          <w:p w14:paraId="72DB482F" w14:textId="77777777" w:rsidR="008C5380" w:rsidRDefault="0085271B" w:rsidP="008251BD">
                            <w:pPr>
                              <w:ind w:left="1440" w:hanging="1440"/>
                            </w:pPr>
                            <w:r>
                              <w:t>Pusher On/Off</w:t>
                            </w:r>
                            <w:r w:rsidR="008C5380">
                              <w:tab/>
                            </w:r>
                            <w:r>
                              <w:t>Turns the Push-off function on or off.</w:t>
                            </w:r>
                            <w:r w:rsidR="008C5380">
                              <w:t xml:space="preserve"> </w:t>
                            </w:r>
                          </w:p>
                          <w:p w14:paraId="616D2CAE" w14:textId="77777777" w:rsidR="008C5380" w:rsidRDefault="008C5380" w:rsidP="008251BD">
                            <w:pPr>
                              <w:ind w:left="1440" w:hanging="14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29D08" id="Text Box 10" o:spid="_x0000_s1031" type="#_x0000_t202" style="position:absolute;margin-left:241pt;margin-top:-13.5pt;width:250.25pt;height:7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">
                <v:path arrowok="t"/>
                <v:textbox>
                  <w:txbxContent>
                    <w:p w14:paraId="22897DAD" w14:textId="77777777" w:rsidR="008C5380" w:rsidRDefault="008C5380">
                      <w:proofErr w:type="spellStart"/>
                      <w:r>
                        <w:rPr>
                          <w:b/>
                          <w:bCs/>
                          <w:u w:val="single"/>
                        </w:rPr>
                        <w:t>Rinser</w:t>
                      </w:r>
                      <w:proofErr w:type="spellEnd"/>
                      <w:r>
                        <w:rPr>
                          <w:b/>
                          <w:bCs/>
                          <w:u w:val="single"/>
                        </w:rPr>
                        <w:t xml:space="preserve"> Settings</w:t>
                      </w:r>
                      <w:r>
                        <w:t>:</w:t>
                      </w:r>
                    </w:p>
                    <w:p w14:paraId="0FA70CC6" w14:textId="77777777" w:rsidR="008C5380" w:rsidRDefault="008C5380"/>
                    <w:p w14:paraId="16A1C0E1" w14:textId="77777777" w:rsidR="008C5380" w:rsidRDefault="008C5380" w:rsidP="004666C5">
                      <w:pPr>
                        <w:ind w:left="1440" w:hanging="1440"/>
                      </w:pPr>
                      <w:r>
                        <w:t>Clamp Delay</w:t>
                      </w:r>
                      <w:r>
                        <w:tab/>
                      </w:r>
                      <w:proofErr w:type="spellStart"/>
                      <w:r>
                        <w:t>Delay</w:t>
                      </w:r>
                      <w:proofErr w:type="spellEnd"/>
                      <w:r>
                        <w:t xml:space="preserve"> after full group of bottles is counted until the clamp extends.</w:t>
                      </w:r>
                    </w:p>
                    <w:p w14:paraId="56712D03" w14:textId="77777777" w:rsidR="008C5380" w:rsidRDefault="008C5380"/>
                    <w:p w14:paraId="4ED8AB8C" w14:textId="77777777" w:rsidR="008C5380" w:rsidRDefault="008C5380" w:rsidP="004666C5">
                      <w:pPr>
                        <w:ind w:left="1440" w:hanging="1440"/>
                      </w:pPr>
                      <w:r>
                        <w:t>Clamp Release</w:t>
                      </w:r>
                      <w:r>
                        <w:tab/>
                        <w:t>Delay after rinse and pivot has returned until the clamp releases the group.</w:t>
                      </w:r>
                    </w:p>
                    <w:p w14:paraId="693A036E" w14:textId="77777777" w:rsidR="008C5380" w:rsidRDefault="008C5380"/>
                    <w:p w14:paraId="71A2908A" w14:textId="77777777" w:rsidR="008C5380" w:rsidRDefault="008C5380" w:rsidP="004666C5">
                      <w:pPr>
                        <w:ind w:left="1440" w:hanging="1440"/>
                      </w:pPr>
                      <w:r>
                        <w:t>Pivot Delay</w:t>
                      </w:r>
                      <w:r>
                        <w:tab/>
                      </w:r>
                      <w:proofErr w:type="spellStart"/>
                      <w:r>
                        <w:t>Delay</w:t>
                      </w:r>
                      <w:proofErr w:type="spellEnd"/>
                      <w:r>
                        <w:t xml:space="preserve"> after bottles have clamped before pivot begins.</w:t>
                      </w:r>
                    </w:p>
                    <w:p w14:paraId="048FE876" w14:textId="77777777" w:rsidR="008C5380" w:rsidRDefault="008C5380" w:rsidP="008C5380">
                      <w:pPr>
                        <w:ind w:left="1440" w:hanging="1440"/>
                      </w:pPr>
                      <w:r>
                        <w:t>Water Jet Delay</w:t>
                      </w:r>
                      <w:r>
                        <w:tab/>
                        <w:t>After pivot has completed, a delay before water jet turns on</w:t>
                      </w:r>
                    </w:p>
                    <w:p w14:paraId="1FD5A0C1" w14:textId="77777777" w:rsidR="008C5380" w:rsidRDefault="008C5380"/>
                    <w:p w14:paraId="6184D431" w14:textId="77777777" w:rsidR="008C5380" w:rsidRDefault="008C5380">
                      <w:r>
                        <w:t>Water Jet Dwell</w:t>
                      </w:r>
                      <w:r>
                        <w:tab/>
                        <w:t>Length of time water jet is turned on</w:t>
                      </w:r>
                    </w:p>
                    <w:p w14:paraId="3FCD51F7" w14:textId="77777777" w:rsidR="008C5380" w:rsidRDefault="008C5380"/>
                    <w:p w14:paraId="42CE355D" w14:textId="77777777" w:rsidR="008C5380" w:rsidRDefault="008C5380">
                      <w:r>
                        <w:t>Drain Length</w:t>
                      </w:r>
                      <w:r>
                        <w:tab/>
                      </w:r>
                      <w:proofErr w:type="spellStart"/>
                      <w:r>
                        <w:t>Length</w:t>
                      </w:r>
                      <w:proofErr w:type="spellEnd"/>
                      <w:r>
                        <w:t xml:space="preserve"> of time to drain water </w:t>
                      </w:r>
                    </w:p>
                    <w:p w14:paraId="7BE2194F" w14:textId="77777777" w:rsidR="008C5380" w:rsidRDefault="008C5380"/>
                    <w:p w14:paraId="2BF1D473" w14:textId="77777777" w:rsidR="008C5380" w:rsidRDefault="008C5380"/>
                    <w:p w14:paraId="77701737" w14:textId="77777777" w:rsidR="008C5380" w:rsidRDefault="008C5380"/>
                    <w:p w14:paraId="22379836" w14:textId="77777777" w:rsidR="008C5380" w:rsidRDefault="008C5380"/>
                    <w:p w14:paraId="49D71394" w14:textId="77777777" w:rsidR="008C5380" w:rsidRDefault="008C5380"/>
                    <w:p w14:paraId="5B16E4F0" w14:textId="77777777" w:rsidR="008C5380" w:rsidRDefault="008C5380">
                      <w:r>
                        <w:rPr>
                          <w:b/>
                          <w:bCs/>
                          <w:u w:val="single"/>
                        </w:rPr>
                        <w:t>System Setting</w:t>
                      </w:r>
                      <w:r w:rsidRPr="00623CC6">
                        <w:rPr>
                          <w:b/>
                          <w:bCs/>
                          <w:u w:val="single"/>
                        </w:rPr>
                        <w:t>s</w:t>
                      </w:r>
                      <w:r>
                        <w:t>:</w:t>
                      </w:r>
                    </w:p>
                    <w:p w14:paraId="1859B2AB" w14:textId="77777777" w:rsidR="008C5380" w:rsidRDefault="008C5380"/>
                    <w:p w14:paraId="4427F7AD" w14:textId="77777777" w:rsidR="008C5380" w:rsidRDefault="008C5380" w:rsidP="008C5380">
                      <w:r>
                        <w:t xml:space="preserve">The Buttons to the left are manual </w:t>
                      </w:r>
                      <w:proofErr w:type="gramStart"/>
                      <w:r>
                        <w:t>On</w:t>
                      </w:r>
                      <w:proofErr w:type="gramEnd"/>
                      <w:r>
                        <w:t>/Off buttons to allow you to manually jog each device to see if it is setup correctly.  You can simulate the entire cycle using these buttons.</w:t>
                      </w:r>
                    </w:p>
                    <w:p w14:paraId="4C559278" w14:textId="77777777" w:rsidR="008C5380" w:rsidRDefault="008C5380"/>
                    <w:p w14:paraId="09E0F1A5" w14:textId="77777777" w:rsidR="008C5380" w:rsidRDefault="008C5380" w:rsidP="00623CC6">
                      <w:pPr>
                        <w:ind w:left="1440" w:hanging="1440"/>
                      </w:pPr>
                      <w:r>
                        <w:t xml:space="preserve">Discharge </w:t>
                      </w:r>
                      <w:proofErr w:type="spellStart"/>
                      <w:r>
                        <w:t>Bkup</w:t>
                      </w:r>
                      <w:proofErr w:type="spellEnd"/>
                      <w:r>
                        <w:tab/>
                        <w:t xml:space="preserve">Length of time for </w:t>
                      </w:r>
                      <w:proofErr w:type="spellStart"/>
                      <w:r>
                        <w:t>photoeye</w:t>
                      </w:r>
                      <w:proofErr w:type="spellEnd"/>
                      <w:r>
                        <w:t xml:space="preserve"> to be blocked before front gate prevents release of new group.</w:t>
                      </w:r>
                    </w:p>
                    <w:p w14:paraId="15A2F793" w14:textId="77777777" w:rsidR="008C5380" w:rsidRDefault="008C5380"/>
                    <w:p w14:paraId="28007176" w14:textId="77777777" w:rsidR="008C5380" w:rsidRDefault="008C5380" w:rsidP="008C5380">
                      <w:pPr>
                        <w:ind w:left="1440" w:hanging="1440"/>
                      </w:pPr>
                      <w:r>
                        <w:t>Bottles/Cycle</w:t>
                      </w:r>
                      <w:r>
                        <w:tab/>
                        <w:t>Used by the counting eye to make a full group.  Should match water manifold.</w:t>
                      </w:r>
                    </w:p>
                    <w:p w14:paraId="340D720B" w14:textId="77777777" w:rsidR="008C5380" w:rsidRDefault="008C5380"/>
                    <w:p w14:paraId="02DCCFFD" w14:textId="77777777" w:rsidR="0085271B" w:rsidRDefault="0085271B"/>
                    <w:p w14:paraId="6C23D507" w14:textId="77777777" w:rsidR="0085271B" w:rsidRDefault="0085271B"/>
                    <w:p w14:paraId="35B06F9F" w14:textId="77777777" w:rsidR="0085271B" w:rsidRDefault="0085271B"/>
                    <w:p w14:paraId="4CB6FDE7" w14:textId="77777777" w:rsidR="0085271B" w:rsidRDefault="0085271B"/>
                    <w:p w14:paraId="23376A46" w14:textId="77777777" w:rsidR="008C5380" w:rsidRDefault="008C5380">
                      <w:r>
                        <w:rPr>
                          <w:b/>
                          <w:bCs/>
                          <w:u w:val="single"/>
                        </w:rPr>
                        <w:t>Push Off</w:t>
                      </w:r>
                      <w:r w:rsidRPr="00624669">
                        <w:rPr>
                          <w:b/>
                          <w:bCs/>
                          <w:u w:val="single"/>
                        </w:rPr>
                        <w:t xml:space="preserve"> Settings</w:t>
                      </w:r>
                      <w:r>
                        <w:t>:</w:t>
                      </w:r>
                    </w:p>
                    <w:p w14:paraId="1FF4D3BA" w14:textId="77777777" w:rsidR="0085271B" w:rsidRDefault="0085271B"/>
                    <w:p w14:paraId="0E6B4750" w14:textId="77777777" w:rsidR="008C5380" w:rsidRDefault="0085271B" w:rsidP="0085271B">
                      <w:pPr>
                        <w:ind w:left="1440" w:hanging="1440"/>
                      </w:pPr>
                      <w:r>
                        <w:t>Side Rail Down</w:t>
                      </w:r>
                      <w:r w:rsidR="008C5380">
                        <w:tab/>
                      </w:r>
                      <w:r>
                        <w:t>After The empty row is seen, with number of bottles present, the delay before the side rail goes down to allow push off.</w:t>
                      </w:r>
                    </w:p>
                    <w:p w14:paraId="449B7924" w14:textId="77777777" w:rsidR="008C5380" w:rsidRDefault="008C5380"/>
                    <w:p w14:paraId="1B8332F2" w14:textId="77777777" w:rsidR="008C5380" w:rsidRDefault="0085271B" w:rsidP="0085271B">
                      <w:pPr>
                        <w:ind w:left="1440" w:hanging="1440"/>
                      </w:pPr>
                      <w:r>
                        <w:t>Side Rail Up</w:t>
                      </w:r>
                      <w:r w:rsidR="008C5380">
                        <w:tab/>
                      </w:r>
                      <w:r>
                        <w:t>After pusher dwell is complete, time to allow pusher bar to retract and side rail to come up.</w:t>
                      </w:r>
                    </w:p>
                    <w:p w14:paraId="134631BA" w14:textId="77777777" w:rsidR="008C5380" w:rsidRDefault="008C5380"/>
                    <w:p w14:paraId="06EE6ED0" w14:textId="77777777" w:rsidR="008C5380" w:rsidRDefault="008C5380" w:rsidP="0085271B">
                      <w:pPr>
                        <w:ind w:left="1440" w:hanging="1440"/>
                      </w:pPr>
                      <w:r>
                        <w:t xml:space="preserve">Pusher Bar </w:t>
                      </w:r>
                      <w:proofErr w:type="spellStart"/>
                      <w:r>
                        <w:t>Dly</w:t>
                      </w:r>
                      <w:proofErr w:type="spellEnd"/>
                      <w:r w:rsidR="0085271B">
                        <w:tab/>
                        <w:t>After Side rail is down, the delay before the pusher bar extends.</w:t>
                      </w:r>
                    </w:p>
                    <w:p w14:paraId="041DC48F" w14:textId="77777777" w:rsidR="008C5380" w:rsidRDefault="008C5380"/>
                    <w:p w14:paraId="050A4EC3" w14:textId="77777777" w:rsidR="008C5380" w:rsidRDefault="0085271B" w:rsidP="0085271B">
                      <w:pPr>
                        <w:ind w:left="1440" w:hanging="1440"/>
                      </w:pPr>
                      <w:r>
                        <w:t>Pusher Dwell</w:t>
                      </w:r>
                      <w:r>
                        <w:tab/>
                        <w:t>Length of time the pusher bar is extended.</w:t>
                      </w:r>
                    </w:p>
                    <w:p w14:paraId="777C33C7" w14:textId="77777777" w:rsidR="008C5380" w:rsidRDefault="008C5380"/>
                    <w:p w14:paraId="72DB482F" w14:textId="77777777" w:rsidR="008C5380" w:rsidRDefault="0085271B" w:rsidP="008251BD">
                      <w:pPr>
                        <w:ind w:left="1440" w:hanging="1440"/>
                      </w:pPr>
                      <w:r>
                        <w:t>Pusher On/Off</w:t>
                      </w:r>
                      <w:r w:rsidR="008C5380">
                        <w:tab/>
                      </w:r>
                      <w:r>
                        <w:t>Turns the Push-off function on or off.</w:t>
                      </w:r>
                      <w:r w:rsidR="008C5380">
                        <w:t xml:space="preserve"> </w:t>
                      </w:r>
                    </w:p>
                    <w:p w14:paraId="616D2CAE" w14:textId="77777777" w:rsidR="008C5380" w:rsidRDefault="008C5380" w:rsidP="008251BD">
                      <w:pPr>
                        <w:ind w:left="1440" w:hanging="1440"/>
                      </w:pPr>
                    </w:p>
                  </w:txbxContent>
                </v:textbox>
              </v:shape>
            </w:pict>
          </mc:Fallback>
        </mc:AlternateContent>
      </w:r>
    </w:p>
    <w:p w14:paraId="42D670CC" w14:textId="77777777" w:rsidR="006565B2" w:rsidRDefault="006565B2" w:rsidP="0086357D">
      <w:pPr>
        <w:jc w:val="center"/>
        <w:rPr>
          <w:sz w:val="24"/>
          <w:szCs w:val="24"/>
        </w:rPr>
      </w:pPr>
    </w:p>
    <w:p w14:paraId="37B219B4" w14:textId="77777777" w:rsidR="006565B2" w:rsidRDefault="006565B2" w:rsidP="0086357D">
      <w:pPr>
        <w:jc w:val="center"/>
        <w:rPr>
          <w:sz w:val="24"/>
          <w:szCs w:val="24"/>
        </w:rPr>
      </w:pPr>
    </w:p>
    <w:p w14:paraId="4690CED4" w14:textId="77777777" w:rsidR="006565B2" w:rsidRDefault="006565B2" w:rsidP="0086357D">
      <w:pPr>
        <w:jc w:val="center"/>
        <w:rPr>
          <w:sz w:val="24"/>
          <w:szCs w:val="24"/>
        </w:rPr>
      </w:pPr>
    </w:p>
    <w:p w14:paraId="3C5B7CF3" w14:textId="095D705B" w:rsidR="006565B2" w:rsidRDefault="00826BAB" w:rsidP="0086357D">
      <w:pPr>
        <w:jc w:val="center"/>
        <w:rPr>
          <w:sz w:val="24"/>
          <w:szCs w:val="24"/>
        </w:rPr>
      </w:pPr>
      <w:r>
        <w:rPr>
          <w:noProof/>
        </w:rPr>
        <w:drawing>
          <wp:anchor distT="0" distB="0" distL="114300" distR="114300" simplePos="0" relativeHeight="251698688" behindDoc="0" locked="0" layoutInCell="1" allowOverlap="1" wp14:anchorId="303C0375" wp14:editId="17CD2A54">
            <wp:simplePos x="0" y="0"/>
            <wp:positionH relativeFrom="column">
              <wp:posOffset>19050</wp:posOffset>
            </wp:positionH>
            <wp:positionV relativeFrom="paragraph">
              <wp:posOffset>232410</wp:posOffset>
            </wp:positionV>
            <wp:extent cx="2705100" cy="2028825"/>
            <wp:effectExtent l="0" t="0" r="0" b="0"/>
            <wp:wrapTopAndBottom/>
            <wp:docPr id="9" name="Picture 9" descr="2011 01 21_0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2011 01 21_0022.JPG"/>
                    <pic:cNvPicPr>
                      <a:picLocks/>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53944" w14:textId="77777777" w:rsidR="006565B2" w:rsidRDefault="006565B2" w:rsidP="00664683">
      <w:pPr>
        <w:rPr>
          <w:sz w:val="24"/>
          <w:szCs w:val="24"/>
        </w:rPr>
      </w:pPr>
    </w:p>
    <w:p w14:paraId="3B02A804" w14:textId="77777777" w:rsidR="006565B2" w:rsidRDefault="006565B2" w:rsidP="0086357D">
      <w:pPr>
        <w:jc w:val="center"/>
        <w:rPr>
          <w:sz w:val="24"/>
          <w:szCs w:val="24"/>
        </w:rPr>
      </w:pPr>
    </w:p>
    <w:p w14:paraId="6FF471C6" w14:textId="77777777" w:rsidR="006565B2" w:rsidRDefault="006565B2" w:rsidP="0086357D">
      <w:pPr>
        <w:jc w:val="center"/>
        <w:rPr>
          <w:sz w:val="24"/>
          <w:szCs w:val="24"/>
        </w:rPr>
      </w:pPr>
    </w:p>
    <w:p w14:paraId="0FBDAE58" w14:textId="2BEDD2BE" w:rsidR="002240B4" w:rsidRPr="002240B4" w:rsidRDefault="00826BAB" w:rsidP="002240B4">
      <w:pPr>
        <w:rPr>
          <w:b/>
          <w:bCs/>
          <w:sz w:val="28"/>
          <w:szCs w:val="28"/>
        </w:rPr>
      </w:pPr>
      <w:r>
        <w:rPr>
          <w:noProof/>
        </w:rPr>
        <w:drawing>
          <wp:anchor distT="0" distB="0" distL="114300" distR="114300" simplePos="0" relativeHeight="251699712" behindDoc="0" locked="0" layoutInCell="1" allowOverlap="1" wp14:anchorId="6E401836" wp14:editId="30571EDC">
            <wp:simplePos x="0" y="0"/>
            <wp:positionH relativeFrom="column">
              <wp:posOffset>0</wp:posOffset>
            </wp:positionH>
            <wp:positionV relativeFrom="paragraph">
              <wp:posOffset>309245</wp:posOffset>
            </wp:positionV>
            <wp:extent cx="2724150" cy="2053590"/>
            <wp:effectExtent l="0" t="0" r="0" b="0"/>
            <wp:wrapTopAndBottom/>
            <wp:docPr id="8" name="Picture 10" descr="2011 01 21_0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2011 01 21_0023.JPG"/>
                    <pic:cNvPicPr>
                      <a:picLocks/>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24150"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631B8" w14:textId="77777777" w:rsidR="002240B4" w:rsidRDefault="002240B4" w:rsidP="002240B4">
      <w:pPr>
        <w:jc w:val="center"/>
        <w:rPr>
          <w:sz w:val="24"/>
          <w:szCs w:val="24"/>
        </w:rPr>
      </w:pPr>
    </w:p>
    <w:p w14:paraId="063E5230" w14:textId="6FB05325" w:rsidR="002240B4" w:rsidRDefault="00826BAB" w:rsidP="002240B4">
      <w:pPr>
        <w:jc w:val="center"/>
        <w:rPr>
          <w:sz w:val="24"/>
          <w:szCs w:val="24"/>
        </w:rPr>
      </w:pPr>
      <w:r>
        <w:rPr>
          <w:noProof/>
        </w:rPr>
        <w:lastRenderedPageBreak/>
        <w:drawing>
          <wp:anchor distT="0" distB="0" distL="114300" distR="114300" simplePos="0" relativeHeight="251701760" behindDoc="0" locked="0" layoutInCell="1" allowOverlap="1" wp14:anchorId="0FACB534" wp14:editId="27EE43C8">
            <wp:simplePos x="0" y="0"/>
            <wp:positionH relativeFrom="column">
              <wp:posOffset>19050</wp:posOffset>
            </wp:positionH>
            <wp:positionV relativeFrom="paragraph">
              <wp:posOffset>57150</wp:posOffset>
            </wp:positionV>
            <wp:extent cx="2705100" cy="2028825"/>
            <wp:effectExtent l="0" t="0" r="0" b="0"/>
            <wp:wrapTopAndBottom/>
            <wp:docPr id="7" name="Picture 9" descr="2011 01 21_0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2011 01 21_0022.JPG"/>
                    <pic:cNvPicPr>
                      <a:picLocks/>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808" behindDoc="0" locked="0" layoutInCell="1" allowOverlap="1" wp14:anchorId="74BA24DB" wp14:editId="2EE5D4AF">
                <wp:simplePos x="0" y="0"/>
                <wp:positionH relativeFrom="column">
                  <wp:posOffset>3060700</wp:posOffset>
                </wp:positionH>
                <wp:positionV relativeFrom="paragraph">
                  <wp:posOffset>-342900</wp:posOffset>
                </wp:positionV>
                <wp:extent cx="3178175" cy="89535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8175" cy="8953500"/>
                        </a:xfrm>
                        <a:prstGeom prst="rect">
                          <a:avLst/>
                        </a:prstGeom>
                        <a:solidFill>
                          <a:srgbClr val="FFFFFF"/>
                        </a:solidFill>
                        <a:ln w="9525">
                          <a:solidFill>
                            <a:srgbClr val="000000"/>
                          </a:solidFill>
                          <a:miter lim="800000"/>
                          <a:headEnd/>
                          <a:tailEnd/>
                        </a:ln>
                      </wps:spPr>
                      <wps:txbx>
                        <w:txbxContent>
                          <w:p w14:paraId="3034B41D" w14:textId="77777777" w:rsidR="00F679E2" w:rsidRDefault="00F679E2" w:rsidP="002240B4">
                            <w:pPr>
                              <w:rPr>
                                <w:b/>
                                <w:bCs/>
                                <w:u w:val="single"/>
                              </w:rPr>
                            </w:pPr>
                          </w:p>
                          <w:p w14:paraId="70EE8C08" w14:textId="77777777" w:rsidR="00F679E2" w:rsidRDefault="00F679E2" w:rsidP="002240B4">
                            <w:pPr>
                              <w:rPr>
                                <w:b/>
                                <w:bCs/>
                                <w:u w:val="single"/>
                              </w:rPr>
                            </w:pPr>
                          </w:p>
                          <w:p w14:paraId="0A7F0466" w14:textId="77777777" w:rsidR="00F679E2" w:rsidRDefault="00F679E2" w:rsidP="002240B4">
                            <w:pPr>
                              <w:rPr>
                                <w:b/>
                                <w:bCs/>
                                <w:u w:val="single"/>
                              </w:rPr>
                            </w:pPr>
                          </w:p>
                          <w:p w14:paraId="45D86956" w14:textId="77777777" w:rsidR="008C5380" w:rsidRDefault="00F679E2" w:rsidP="002240B4">
                            <w:r>
                              <w:rPr>
                                <w:b/>
                                <w:bCs/>
                                <w:u w:val="single"/>
                              </w:rPr>
                              <w:t>Check Sensors</w:t>
                            </w:r>
                            <w:r w:rsidR="008C5380">
                              <w:t>:</w:t>
                            </w:r>
                          </w:p>
                          <w:p w14:paraId="1A4DEF7F" w14:textId="77777777" w:rsidR="008C5380" w:rsidRDefault="008C5380" w:rsidP="002240B4"/>
                          <w:p w14:paraId="3AE99A27" w14:textId="77777777" w:rsidR="008C5380" w:rsidRDefault="00F679E2" w:rsidP="00F679E2">
                            <w:r>
                              <w:t>These display buttons show the status of each sensor in the machine.  They are used to see if the function of the sensor is correct at the PLC input.</w:t>
                            </w:r>
                          </w:p>
                          <w:p w14:paraId="2ECB9ACB" w14:textId="77777777" w:rsidR="008C5380" w:rsidRDefault="008C5380" w:rsidP="002240B4"/>
                          <w:p w14:paraId="53FE224E" w14:textId="77777777" w:rsidR="008C5380" w:rsidRDefault="008C5380" w:rsidP="002240B4"/>
                          <w:p w14:paraId="5776EBE4" w14:textId="77777777" w:rsidR="008C5380" w:rsidRDefault="008C5380" w:rsidP="002240B4"/>
                          <w:p w14:paraId="084476B4" w14:textId="77777777" w:rsidR="008C5380" w:rsidRDefault="008C5380" w:rsidP="002240B4"/>
                          <w:p w14:paraId="458A87F2" w14:textId="77777777" w:rsidR="008C5380" w:rsidRDefault="008C5380" w:rsidP="002240B4"/>
                          <w:p w14:paraId="6E8E1D5D" w14:textId="77777777" w:rsidR="008C5380" w:rsidRDefault="008C5380" w:rsidP="002240B4"/>
                          <w:p w14:paraId="5D095971" w14:textId="77777777" w:rsidR="008C5380" w:rsidRDefault="008C5380" w:rsidP="002240B4">
                            <w:pPr>
                              <w:ind w:left="1440" w:hanging="1440"/>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A24DB" id="Text Box 6" o:spid="_x0000_s1032" type="#_x0000_t202" style="position:absolute;left:0;text-align:left;margin-left:241pt;margin-top:-27pt;width:250.25pt;height:7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">
                <v:path arrowok="t"/>
                <v:textbox>
                  <w:txbxContent>
                    <w:p w14:paraId="3034B41D" w14:textId="77777777" w:rsidR="00F679E2" w:rsidRDefault="00F679E2" w:rsidP="002240B4">
                      <w:pPr>
                        <w:rPr>
                          <w:b/>
                          <w:bCs/>
                          <w:u w:val="single"/>
                        </w:rPr>
                      </w:pPr>
                    </w:p>
                    <w:p w14:paraId="70EE8C08" w14:textId="77777777" w:rsidR="00F679E2" w:rsidRDefault="00F679E2" w:rsidP="002240B4">
                      <w:pPr>
                        <w:rPr>
                          <w:b/>
                          <w:bCs/>
                          <w:u w:val="single"/>
                        </w:rPr>
                      </w:pPr>
                    </w:p>
                    <w:p w14:paraId="0A7F0466" w14:textId="77777777" w:rsidR="00F679E2" w:rsidRDefault="00F679E2" w:rsidP="002240B4">
                      <w:pPr>
                        <w:rPr>
                          <w:b/>
                          <w:bCs/>
                          <w:u w:val="single"/>
                        </w:rPr>
                      </w:pPr>
                    </w:p>
                    <w:p w14:paraId="45D86956" w14:textId="77777777" w:rsidR="008C5380" w:rsidRDefault="00F679E2" w:rsidP="002240B4">
                      <w:r>
                        <w:rPr>
                          <w:b/>
                          <w:bCs/>
                          <w:u w:val="single"/>
                        </w:rPr>
                        <w:t>Check Sensors</w:t>
                      </w:r>
                      <w:r w:rsidR="008C5380">
                        <w:t>:</w:t>
                      </w:r>
                    </w:p>
                    <w:p w14:paraId="1A4DEF7F" w14:textId="77777777" w:rsidR="008C5380" w:rsidRDefault="008C5380" w:rsidP="002240B4"/>
                    <w:p w14:paraId="3AE99A27" w14:textId="77777777" w:rsidR="008C5380" w:rsidRDefault="00F679E2" w:rsidP="00F679E2">
                      <w:r>
                        <w:t>These display buttons show the status of each sensor in the machine.  They are used to see if the function of the sensor is correct at the PLC input.</w:t>
                      </w:r>
                    </w:p>
                    <w:p w14:paraId="2ECB9ACB" w14:textId="77777777" w:rsidR="008C5380" w:rsidRDefault="008C5380" w:rsidP="002240B4"/>
                    <w:p w14:paraId="53FE224E" w14:textId="77777777" w:rsidR="008C5380" w:rsidRDefault="008C5380" w:rsidP="002240B4"/>
                    <w:p w14:paraId="5776EBE4" w14:textId="77777777" w:rsidR="008C5380" w:rsidRDefault="008C5380" w:rsidP="002240B4"/>
                    <w:p w14:paraId="084476B4" w14:textId="77777777" w:rsidR="008C5380" w:rsidRDefault="008C5380" w:rsidP="002240B4"/>
                    <w:p w14:paraId="458A87F2" w14:textId="77777777" w:rsidR="008C5380" w:rsidRDefault="008C5380" w:rsidP="002240B4"/>
                    <w:p w14:paraId="6E8E1D5D" w14:textId="77777777" w:rsidR="008C5380" w:rsidRDefault="008C5380" w:rsidP="002240B4"/>
                    <w:p w14:paraId="5D095971" w14:textId="77777777" w:rsidR="008C5380" w:rsidRDefault="008C5380" w:rsidP="002240B4">
                      <w:pPr>
                        <w:ind w:left="1440" w:hanging="1440"/>
                      </w:pPr>
                      <w:r>
                        <w:t>.</w:t>
                      </w:r>
                    </w:p>
                  </w:txbxContent>
                </v:textbox>
              </v:shape>
            </w:pict>
          </mc:Fallback>
        </mc:AlternateContent>
      </w:r>
    </w:p>
    <w:p w14:paraId="1FE3B61C" w14:textId="77777777" w:rsidR="002240B4" w:rsidRDefault="002240B4" w:rsidP="002240B4">
      <w:pPr>
        <w:jc w:val="center"/>
        <w:rPr>
          <w:sz w:val="24"/>
          <w:szCs w:val="24"/>
        </w:rPr>
      </w:pPr>
    </w:p>
    <w:p w14:paraId="7DCE0C43" w14:textId="77777777" w:rsidR="002240B4" w:rsidRDefault="002240B4" w:rsidP="002240B4">
      <w:pPr>
        <w:jc w:val="center"/>
        <w:rPr>
          <w:sz w:val="24"/>
          <w:szCs w:val="24"/>
        </w:rPr>
      </w:pPr>
    </w:p>
    <w:p w14:paraId="64B95A1A" w14:textId="77777777" w:rsidR="002240B4" w:rsidRDefault="002240B4" w:rsidP="002240B4">
      <w:pPr>
        <w:rPr>
          <w:sz w:val="24"/>
          <w:szCs w:val="24"/>
        </w:rPr>
      </w:pPr>
    </w:p>
    <w:p w14:paraId="35C289B6" w14:textId="77777777" w:rsidR="002240B4" w:rsidRDefault="002240B4" w:rsidP="002240B4">
      <w:pPr>
        <w:jc w:val="center"/>
        <w:rPr>
          <w:sz w:val="24"/>
          <w:szCs w:val="24"/>
        </w:rPr>
      </w:pPr>
    </w:p>
    <w:p w14:paraId="0329E509" w14:textId="77777777" w:rsidR="002240B4" w:rsidRDefault="002240B4" w:rsidP="002240B4">
      <w:pPr>
        <w:jc w:val="center"/>
        <w:rPr>
          <w:sz w:val="24"/>
          <w:szCs w:val="24"/>
        </w:rPr>
      </w:pPr>
    </w:p>
    <w:p w14:paraId="79443C8B" w14:textId="77777777" w:rsidR="002240B4" w:rsidRDefault="002240B4" w:rsidP="002240B4">
      <w:pPr>
        <w:rPr>
          <w:b/>
          <w:bCs/>
          <w:sz w:val="28"/>
          <w:szCs w:val="28"/>
        </w:rPr>
      </w:pPr>
    </w:p>
    <w:p w14:paraId="49D39C21" w14:textId="77777777" w:rsidR="002240B4" w:rsidRDefault="002240B4" w:rsidP="002240B4">
      <w:pPr>
        <w:jc w:val="center"/>
        <w:rPr>
          <w:b/>
          <w:bCs/>
          <w:sz w:val="28"/>
          <w:szCs w:val="28"/>
        </w:rPr>
      </w:pPr>
    </w:p>
    <w:p w14:paraId="561983AA" w14:textId="77777777" w:rsidR="006565B2" w:rsidRPr="00E911B2" w:rsidRDefault="006565B2" w:rsidP="00E911B2">
      <w:pPr>
        <w:overflowPunct/>
        <w:autoSpaceDE/>
        <w:autoSpaceDN/>
        <w:adjustRightInd/>
        <w:textAlignment w:val="auto"/>
        <w:rPr>
          <w:b/>
          <w:bCs/>
          <w:sz w:val="28"/>
          <w:szCs w:val="28"/>
        </w:rPr>
      </w:pPr>
    </w:p>
    <w:sectPr w:rsidR="006565B2" w:rsidRPr="00E911B2" w:rsidSect="00E33DCE">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3F16"/>
    <w:multiLevelType w:val="singleLevel"/>
    <w:tmpl w:val="B6DC866E"/>
    <w:lvl w:ilvl="0">
      <w:start w:val="1"/>
      <w:numFmt w:val="lowerLetter"/>
      <w:lvlText w:val="%1)"/>
      <w:legacy w:legacy="1" w:legacySpace="0" w:legacyIndent="360"/>
      <w:lvlJc w:val="left"/>
      <w:pPr>
        <w:ind w:left="360" w:hanging="360"/>
      </w:pPr>
    </w:lvl>
  </w:abstractNum>
  <w:abstractNum w:abstractNumId="1" w15:restartNumberingAfterBreak="0">
    <w:nsid w:val="0F0F5D02"/>
    <w:multiLevelType w:val="multilevel"/>
    <w:tmpl w:val="A81226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6962EA"/>
    <w:multiLevelType w:val="hybridMultilevel"/>
    <w:tmpl w:val="58CE2C2C"/>
    <w:lvl w:ilvl="0" w:tplc="082A99D0">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9AC057A"/>
    <w:multiLevelType w:val="singleLevel"/>
    <w:tmpl w:val="66BA4CF4"/>
    <w:lvl w:ilvl="0">
      <w:start w:val="1"/>
      <w:numFmt w:val="none"/>
      <w:lvlText w:val=""/>
      <w:legacy w:legacy="1" w:legacySpace="0" w:legacyIndent="360"/>
      <w:lvlJc w:val="left"/>
      <w:pPr>
        <w:ind w:left="360" w:hanging="360"/>
      </w:pPr>
      <w:rPr>
        <w:rFonts w:ascii="Symbol" w:hAnsi="Symbol" w:cs="Symbol" w:hint="default"/>
      </w:rPr>
    </w:lvl>
  </w:abstractNum>
  <w:abstractNum w:abstractNumId="4" w15:restartNumberingAfterBreak="0">
    <w:nsid w:val="1A707DA8"/>
    <w:multiLevelType w:val="singleLevel"/>
    <w:tmpl w:val="B6DC866E"/>
    <w:lvl w:ilvl="0">
      <w:start w:val="1"/>
      <w:numFmt w:val="lowerLetter"/>
      <w:lvlText w:val="%1)"/>
      <w:legacy w:legacy="1" w:legacySpace="0" w:legacyIndent="360"/>
      <w:lvlJc w:val="left"/>
      <w:pPr>
        <w:ind w:left="360" w:hanging="360"/>
      </w:pPr>
    </w:lvl>
  </w:abstractNum>
  <w:abstractNum w:abstractNumId="5" w15:restartNumberingAfterBreak="0">
    <w:nsid w:val="20E23F8F"/>
    <w:multiLevelType w:val="singleLevel"/>
    <w:tmpl w:val="66BA4CF4"/>
    <w:lvl w:ilvl="0">
      <w:start w:val="1"/>
      <w:numFmt w:val="none"/>
      <w:lvlText w:val=""/>
      <w:legacy w:legacy="1" w:legacySpace="0" w:legacyIndent="360"/>
      <w:lvlJc w:val="left"/>
      <w:pPr>
        <w:ind w:left="360" w:hanging="360"/>
      </w:pPr>
      <w:rPr>
        <w:rFonts w:ascii="Symbol" w:hAnsi="Symbol" w:cs="Symbol" w:hint="default"/>
      </w:rPr>
    </w:lvl>
  </w:abstractNum>
  <w:abstractNum w:abstractNumId="6" w15:restartNumberingAfterBreak="0">
    <w:nsid w:val="241D216F"/>
    <w:multiLevelType w:val="singleLevel"/>
    <w:tmpl w:val="22AC922C"/>
    <w:lvl w:ilvl="0">
      <w:start w:val="1"/>
      <w:numFmt w:val="decimal"/>
      <w:lvlText w:val="%1."/>
      <w:legacy w:legacy="1" w:legacySpace="0" w:legacyIndent="360"/>
      <w:lvlJc w:val="left"/>
      <w:pPr>
        <w:ind w:left="360" w:hanging="360"/>
      </w:pPr>
    </w:lvl>
  </w:abstractNum>
  <w:abstractNum w:abstractNumId="7" w15:restartNumberingAfterBreak="0">
    <w:nsid w:val="271F1CEB"/>
    <w:multiLevelType w:val="singleLevel"/>
    <w:tmpl w:val="66BA4CF4"/>
    <w:lvl w:ilvl="0">
      <w:start w:val="1"/>
      <w:numFmt w:val="none"/>
      <w:lvlText w:val=""/>
      <w:legacy w:legacy="1" w:legacySpace="0" w:legacyIndent="360"/>
      <w:lvlJc w:val="left"/>
      <w:pPr>
        <w:ind w:left="360" w:hanging="360"/>
      </w:pPr>
      <w:rPr>
        <w:rFonts w:ascii="Symbol" w:hAnsi="Symbol" w:cs="Symbol" w:hint="default"/>
      </w:rPr>
    </w:lvl>
  </w:abstractNum>
  <w:abstractNum w:abstractNumId="8" w15:restartNumberingAfterBreak="0">
    <w:nsid w:val="27C5753F"/>
    <w:multiLevelType w:val="singleLevel"/>
    <w:tmpl w:val="66BA4CF4"/>
    <w:lvl w:ilvl="0">
      <w:start w:val="1"/>
      <w:numFmt w:val="none"/>
      <w:lvlText w:val=""/>
      <w:legacy w:legacy="1" w:legacySpace="0" w:legacyIndent="360"/>
      <w:lvlJc w:val="left"/>
      <w:pPr>
        <w:ind w:left="360" w:hanging="360"/>
      </w:pPr>
      <w:rPr>
        <w:rFonts w:ascii="Symbol" w:hAnsi="Symbol" w:cs="Symbol" w:hint="default"/>
      </w:rPr>
    </w:lvl>
  </w:abstractNum>
  <w:abstractNum w:abstractNumId="9" w15:restartNumberingAfterBreak="0">
    <w:nsid w:val="29402B57"/>
    <w:multiLevelType w:val="singleLevel"/>
    <w:tmpl w:val="66BA4CF4"/>
    <w:lvl w:ilvl="0">
      <w:start w:val="1"/>
      <w:numFmt w:val="none"/>
      <w:lvlText w:val=""/>
      <w:legacy w:legacy="1" w:legacySpace="0" w:legacyIndent="360"/>
      <w:lvlJc w:val="left"/>
      <w:pPr>
        <w:ind w:left="360" w:hanging="360"/>
      </w:pPr>
      <w:rPr>
        <w:rFonts w:ascii="Symbol" w:hAnsi="Symbol" w:cs="Symbol" w:hint="default"/>
      </w:rPr>
    </w:lvl>
  </w:abstractNum>
  <w:abstractNum w:abstractNumId="10" w15:restartNumberingAfterBreak="0">
    <w:nsid w:val="2BFF0CBB"/>
    <w:multiLevelType w:val="singleLevel"/>
    <w:tmpl w:val="22AC922C"/>
    <w:lvl w:ilvl="0">
      <w:start w:val="1"/>
      <w:numFmt w:val="decimal"/>
      <w:lvlText w:val="%1."/>
      <w:legacy w:legacy="1" w:legacySpace="0" w:legacyIndent="360"/>
      <w:lvlJc w:val="left"/>
      <w:pPr>
        <w:ind w:left="360" w:hanging="360"/>
      </w:pPr>
    </w:lvl>
  </w:abstractNum>
  <w:abstractNum w:abstractNumId="11" w15:restartNumberingAfterBreak="0">
    <w:nsid w:val="2D136FED"/>
    <w:multiLevelType w:val="hybridMultilevel"/>
    <w:tmpl w:val="404AE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AF2459"/>
    <w:multiLevelType w:val="singleLevel"/>
    <w:tmpl w:val="66BA4CF4"/>
    <w:lvl w:ilvl="0">
      <w:start w:val="1"/>
      <w:numFmt w:val="none"/>
      <w:lvlText w:val=""/>
      <w:legacy w:legacy="1" w:legacySpace="0" w:legacyIndent="360"/>
      <w:lvlJc w:val="left"/>
      <w:pPr>
        <w:ind w:left="360" w:hanging="360"/>
      </w:pPr>
      <w:rPr>
        <w:rFonts w:ascii="Symbol" w:hAnsi="Symbol" w:cs="Symbol" w:hint="default"/>
      </w:rPr>
    </w:lvl>
  </w:abstractNum>
  <w:abstractNum w:abstractNumId="13" w15:restartNumberingAfterBreak="0">
    <w:nsid w:val="349D1840"/>
    <w:multiLevelType w:val="singleLevel"/>
    <w:tmpl w:val="B6DC866E"/>
    <w:lvl w:ilvl="0">
      <w:start w:val="1"/>
      <w:numFmt w:val="lowerLetter"/>
      <w:lvlText w:val="%1)"/>
      <w:legacy w:legacy="1" w:legacySpace="0" w:legacyIndent="360"/>
      <w:lvlJc w:val="left"/>
      <w:pPr>
        <w:ind w:left="360" w:hanging="360"/>
      </w:pPr>
    </w:lvl>
  </w:abstractNum>
  <w:abstractNum w:abstractNumId="14" w15:restartNumberingAfterBreak="0">
    <w:nsid w:val="3A4A72E5"/>
    <w:multiLevelType w:val="singleLevel"/>
    <w:tmpl w:val="B6DC866E"/>
    <w:lvl w:ilvl="0">
      <w:start w:val="1"/>
      <w:numFmt w:val="lowerLetter"/>
      <w:lvlText w:val="%1)"/>
      <w:legacy w:legacy="1" w:legacySpace="0" w:legacyIndent="360"/>
      <w:lvlJc w:val="left"/>
      <w:pPr>
        <w:ind w:left="360" w:hanging="360"/>
      </w:pPr>
    </w:lvl>
  </w:abstractNum>
  <w:abstractNum w:abstractNumId="15" w15:restartNumberingAfterBreak="0">
    <w:nsid w:val="3E102632"/>
    <w:multiLevelType w:val="singleLevel"/>
    <w:tmpl w:val="B6DC866E"/>
    <w:lvl w:ilvl="0">
      <w:start w:val="1"/>
      <w:numFmt w:val="lowerLetter"/>
      <w:lvlText w:val="%1)"/>
      <w:legacy w:legacy="1" w:legacySpace="0" w:legacyIndent="360"/>
      <w:lvlJc w:val="left"/>
      <w:pPr>
        <w:ind w:left="360" w:hanging="360"/>
      </w:pPr>
    </w:lvl>
  </w:abstractNum>
  <w:abstractNum w:abstractNumId="16" w15:restartNumberingAfterBreak="0">
    <w:nsid w:val="3E520890"/>
    <w:multiLevelType w:val="singleLevel"/>
    <w:tmpl w:val="B6DC866E"/>
    <w:lvl w:ilvl="0">
      <w:start w:val="1"/>
      <w:numFmt w:val="lowerLetter"/>
      <w:lvlText w:val="%1)"/>
      <w:legacy w:legacy="1" w:legacySpace="0" w:legacyIndent="360"/>
      <w:lvlJc w:val="left"/>
      <w:pPr>
        <w:ind w:left="360" w:hanging="360"/>
      </w:pPr>
    </w:lvl>
  </w:abstractNum>
  <w:abstractNum w:abstractNumId="17" w15:restartNumberingAfterBreak="0">
    <w:nsid w:val="3E520A52"/>
    <w:multiLevelType w:val="singleLevel"/>
    <w:tmpl w:val="66BA4CF4"/>
    <w:lvl w:ilvl="0">
      <w:start w:val="1"/>
      <w:numFmt w:val="none"/>
      <w:lvlText w:val=""/>
      <w:legacy w:legacy="1" w:legacySpace="0" w:legacyIndent="360"/>
      <w:lvlJc w:val="left"/>
      <w:pPr>
        <w:ind w:left="360" w:hanging="360"/>
      </w:pPr>
      <w:rPr>
        <w:rFonts w:ascii="Symbol" w:hAnsi="Symbol" w:cs="Symbol" w:hint="default"/>
      </w:rPr>
    </w:lvl>
  </w:abstractNum>
  <w:abstractNum w:abstractNumId="18" w15:restartNumberingAfterBreak="0">
    <w:nsid w:val="4E16631E"/>
    <w:multiLevelType w:val="singleLevel"/>
    <w:tmpl w:val="66BA4CF4"/>
    <w:lvl w:ilvl="0">
      <w:start w:val="1"/>
      <w:numFmt w:val="none"/>
      <w:lvlText w:val=""/>
      <w:legacy w:legacy="1" w:legacySpace="0" w:legacyIndent="360"/>
      <w:lvlJc w:val="left"/>
      <w:pPr>
        <w:ind w:left="360" w:hanging="360"/>
      </w:pPr>
      <w:rPr>
        <w:rFonts w:ascii="Symbol" w:hAnsi="Symbol" w:cs="Symbol" w:hint="default"/>
      </w:rPr>
    </w:lvl>
  </w:abstractNum>
  <w:abstractNum w:abstractNumId="19" w15:restartNumberingAfterBreak="0">
    <w:nsid w:val="515D309F"/>
    <w:multiLevelType w:val="singleLevel"/>
    <w:tmpl w:val="66BA4CF4"/>
    <w:lvl w:ilvl="0">
      <w:start w:val="1"/>
      <w:numFmt w:val="none"/>
      <w:lvlText w:val=""/>
      <w:legacy w:legacy="1" w:legacySpace="0" w:legacyIndent="360"/>
      <w:lvlJc w:val="left"/>
      <w:pPr>
        <w:ind w:left="360" w:hanging="360"/>
      </w:pPr>
      <w:rPr>
        <w:rFonts w:ascii="Symbol" w:hAnsi="Symbol" w:cs="Symbol" w:hint="default"/>
      </w:rPr>
    </w:lvl>
  </w:abstractNum>
  <w:abstractNum w:abstractNumId="20" w15:restartNumberingAfterBreak="0">
    <w:nsid w:val="59474044"/>
    <w:multiLevelType w:val="singleLevel"/>
    <w:tmpl w:val="66BA4CF4"/>
    <w:lvl w:ilvl="0">
      <w:start w:val="1"/>
      <w:numFmt w:val="none"/>
      <w:lvlText w:val=""/>
      <w:legacy w:legacy="1" w:legacySpace="0" w:legacyIndent="360"/>
      <w:lvlJc w:val="left"/>
      <w:pPr>
        <w:ind w:left="360" w:hanging="360"/>
      </w:pPr>
      <w:rPr>
        <w:rFonts w:ascii="Symbol" w:hAnsi="Symbol" w:cs="Symbol" w:hint="default"/>
      </w:rPr>
    </w:lvl>
  </w:abstractNum>
  <w:abstractNum w:abstractNumId="21" w15:restartNumberingAfterBreak="0">
    <w:nsid w:val="5D845819"/>
    <w:multiLevelType w:val="singleLevel"/>
    <w:tmpl w:val="66BA4CF4"/>
    <w:lvl w:ilvl="0">
      <w:start w:val="1"/>
      <w:numFmt w:val="none"/>
      <w:lvlText w:val=""/>
      <w:legacy w:legacy="1" w:legacySpace="0" w:legacyIndent="360"/>
      <w:lvlJc w:val="left"/>
      <w:pPr>
        <w:ind w:left="360" w:hanging="360"/>
      </w:pPr>
      <w:rPr>
        <w:rFonts w:ascii="Symbol" w:hAnsi="Symbol" w:cs="Symbol" w:hint="default"/>
      </w:rPr>
    </w:lvl>
  </w:abstractNum>
  <w:abstractNum w:abstractNumId="22" w15:restartNumberingAfterBreak="0">
    <w:nsid w:val="660A67A9"/>
    <w:multiLevelType w:val="singleLevel"/>
    <w:tmpl w:val="B6DC866E"/>
    <w:lvl w:ilvl="0">
      <w:start w:val="1"/>
      <w:numFmt w:val="lowerLetter"/>
      <w:lvlText w:val="%1)"/>
      <w:legacy w:legacy="1" w:legacySpace="0" w:legacyIndent="360"/>
      <w:lvlJc w:val="left"/>
      <w:pPr>
        <w:ind w:left="360" w:hanging="360"/>
      </w:pPr>
    </w:lvl>
  </w:abstractNum>
  <w:abstractNum w:abstractNumId="23" w15:restartNumberingAfterBreak="0">
    <w:nsid w:val="6A2D02B7"/>
    <w:multiLevelType w:val="singleLevel"/>
    <w:tmpl w:val="66BA4CF4"/>
    <w:lvl w:ilvl="0">
      <w:start w:val="1"/>
      <w:numFmt w:val="none"/>
      <w:lvlText w:val=""/>
      <w:legacy w:legacy="1" w:legacySpace="0" w:legacyIndent="360"/>
      <w:lvlJc w:val="left"/>
      <w:pPr>
        <w:ind w:left="360" w:hanging="360"/>
      </w:pPr>
      <w:rPr>
        <w:rFonts w:ascii="Symbol" w:hAnsi="Symbol" w:cs="Symbol" w:hint="default"/>
      </w:rPr>
    </w:lvl>
  </w:abstractNum>
  <w:abstractNum w:abstractNumId="24" w15:restartNumberingAfterBreak="0">
    <w:nsid w:val="75045E07"/>
    <w:multiLevelType w:val="singleLevel"/>
    <w:tmpl w:val="66BA4CF4"/>
    <w:lvl w:ilvl="0">
      <w:start w:val="1"/>
      <w:numFmt w:val="none"/>
      <w:lvlText w:val=""/>
      <w:legacy w:legacy="1" w:legacySpace="0" w:legacyIndent="360"/>
      <w:lvlJc w:val="left"/>
      <w:pPr>
        <w:ind w:left="360" w:hanging="360"/>
      </w:pPr>
      <w:rPr>
        <w:rFonts w:ascii="Symbol" w:hAnsi="Symbol" w:cs="Symbol" w:hint="default"/>
      </w:rPr>
    </w:lvl>
  </w:abstractNum>
  <w:abstractNum w:abstractNumId="25" w15:restartNumberingAfterBreak="0">
    <w:nsid w:val="7ECB7369"/>
    <w:multiLevelType w:val="singleLevel"/>
    <w:tmpl w:val="B6DC866E"/>
    <w:lvl w:ilvl="0">
      <w:start w:val="1"/>
      <w:numFmt w:val="lowerLetter"/>
      <w:lvlText w:val="%1)"/>
      <w:legacy w:legacy="1" w:legacySpace="0" w:legacyIndent="360"/>
      <w:lvlJc w:val="left"/>
      <w:pPr>
        <w:ind w:left="360" w:hanging="360"/>
      </w:pPr>
    </w:lvl>
  </w:abstractNum>
  <w:num w:numId="1" w16cid:durableId="2114980781">
    <w:abstractNumId w:val="18"/>
  </w:num>
  <w:num w:numId="2" w16cid:durableId="1821193378">
    <w:abstractNumId w:val="20"/>
  </w:num>
  <w:num w:numId="3" w16cid:durableId="352343221">
    <w:abstractNumId w:val="8"/>
  </w:num>
  <w:num w:numId="4" w16cid:durableId="961350496">
    <w:abstractNumId w:val="21"/>
  </w:num>
  <w:num w:numId="5" w16cid:durableId="223612721">
    <w:abstractNumId w:val="24"/>
  </w:num>
  <w:num w:numId="6" w16cid:durableId="525683347">
    <w:abstractNumId w:val="9"/>
  </w:num>
  <w:num w:numId="7" w16cid:durableId="267854222">
    <w:abstractNumId w:val="19"/>
  </w:num>
  <w:num w:numId="8" w16cid:durableId="1199128143">
    <w:abstractNumId w:val="17"/>
  </w:num>
  <w:num w:numId="9" w16cid:durableId="448667110">
    <w:abstractNumId w:val="5"/>
  </w:num>
  <w:num w:numId="10" w16cid:durableId="1655598836">
    <w:abstractNumId w:val="7"/>
  </w:num>
  <w:num w:numId="11" w16cid:durableId="2064789985">
    <w:abstractNumId w:val="3"/>
  </w:num>
  <w:num w:numId="12" w16cid:durableId="145585017">
    <w:abstractNumId w:val="23"/>
  </w:num>
  <w:num w:numId="13" w16cid:durableId="1186749523">
    <w:abstractNumId w:val="12"/>
  </w:num>
  <w:num w:numId="14" w16cid:durableId="2020237289">
    <w:abstractNumId w:val="10"/>
  </w:num>
  <w:num w:numId="15" w16cid:durableId="2002078732">
    <w:abstractNumId w:val="6"/>
  </w:num>
  <w:num w:numId="16" w16cid:durableId="224487975">
    <w:abstractNumId w:val="4"/>
  </w:num>
  <w:num w:numId="17" w16cid:durableId="838928179">
    <w:abstractNumId w:val="22"/>
  </w:num>
  <w:num w:numId="18" w16cid:durableId="1466654660">
    <w:abstractNumId w:val="14"/>
  </w:num>
  <w:num w:numId="19" w16cid:durableId="1126581522">
    <w:abstractNumId w:val="25"/>
  </w:num>
  <w:num w:numId="20" w16cid:durableId="329530229">
    <w:abstractNumId w:val="15"/>
  </w:num>
  <w:num w:numId="21" w16cid:durableId="1248031518">
    <w:abstractNumId w:val="0"/>
  </w:num>
  <w:num w:numId="22" w16cid:durableId="1309743262">
    <w:abstractNumId w:val="16"/>
  </w:num>
  <w:num w:numId="23" w16cid:durableId="161707078">
    <w:abstractNumId w:val="13"/>
  </w:num>
  <w:num w:numId="24" w16cid:durableId="1633943681">
    <w:abstractNumId w:val="2"/>
  </w:num>
  <w:num w:numId="25" w16cid:durableId="699402801">
    <w:abstractNumId w:val="1"/>
  </w:num>
  <w:num w:numId="26" w16cid:durableId="18805050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20"/>
  <w:doNotHyphenateCaps/>
  <w:drawingGridHorizontalSpacing w:val="120"/>
  <w:drawingGridVerticalSpacing w:val="120"/>
  <w:displayVerticalDrawingGridEvery w:val="0"/>
  <w:doNotUseMarginsForDrawingGridOrigin/>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526"/>
    <w:rsid w:val="0000028C"/>
    <w:rsid w:val="000027FE"/>
    <w:rsid w:val="00021DFA"/>
    <w:rsid w:val="00041092"/>
    <w:rsid w:val="00046636"/>
    <w:rsid w:val="0009512C"/>
    <w:rsid w:val="000A511F"/>
    <w:rsid w:val="000C0FC9"/>
    <w:rsid w:val="000C5C52"/>
    <w:rsid w:val="000D6662"/>
    <w:rsid w:val="000E1EB8"/>
    <w:rsid w:val="00123E08"/>
    <w:rsid w:val="00124B55"/>
    <w:rsid w:val="00127C13"/>
    <w:rsid w:val="00153D42"/>
    <w:rsid w:val="001554CB"/>
    <w:rsid w:val="00173C38"/>
    <w:rsid w:val="001C15E0"/>
    <w:rsid w:val="001D6D17"/>
    <w:rsid w:val="001E5DBA"/>
    <w:rsid w:val="001F0BD5"/>
    <w:rsid w:val="00201D2E"/>
    <w:rsid w:val="0021719A"/>
    <w:rsid w:val="00222108"/>
    <w:rsid w:val="002240B4"/>
    <w:rsid w:val="00235323"/>
    <w:rsid w:val="002431F3"/>
    <w:rsid w:val="00250526"/>
    <w:rsid w:val="00287AA6"/>
    <w:rsid w:val="002A354E"/>
    <w:rsid w:val="002C2FDF"/>
    <w:rsid w:val="002E15C1"/>
    <w:rsid w:val="00323365"/>
    <w:rsid w:val="00330B29"/>
    <w:rsid w:val="00330E10"/>
    <w:rsid w:val="003525D2"/>
    <w:rsid w:val="00356D17"/>
    <w:rsid w:val="00392140"/>
    <w:rsid w:val="00397466"/>
    <w:rsid w:val="003A732A"/>
    <w:rsid w:val="003A76A6"/>
    <w:rsid w:val="003B73BF"/>
    <w:rsid w:val="004446F8"/>
    <w:rsid w:val="00445CEC"/>
    <w:rsid w:val="00451F82"/>
    <w:rsid w:val="004666C5"/>
    <w:rsid w:val="00487FE6"/>
    <w:rsid w:val="0049228E"/>
    <w:rsid w:val="004C3915"/>
    <w:rsid w:val="004F11BE"/>
    <w:rsid w:val="004F11D7"/>
    <w:rsid w:val="00521B91"/>
    <w:rsid w:val="00530150"/>
    <w:rsid w:val="005316BE"/>
    <w:rsid w:val="00531A87"/>
    <w:rsid w:val="0056255A"/>
    <w:rsid w:val="005629ED"/>
    <w:rsid w:val="005724AD"/>
    <w:rsid w:val="005736F8"/>
    <w:rsid w:val="00575CF9"/>
    <w:rsid w:val="005772A1"/>
    <w:rsid w:val="005848ED"/>
    <w:rsid w:val="005905A4"/>
    <w:rsid w:val="00594255"/>
    <w:rsid w:val="005A14F0"/>
    <w:rsid w:val="005C4B67"/>
    <w:rsid w:val="005D382A"/>
    <w:rsid w:val="005D5983"/>
    <w:rsid w:val="005D62C0"/>
    <w:rsid w:val="005E2F7E"/>
    <w:rsid w:val="005E6AC4"/>
    <w:rsid w:val="005F33A8"/>
    <w:rsid w:val="005F62CB"/>
    <w:rsid w:val="005F6EA3"/>
    <w:rsid w:val="00612198"/>
    <w:rsid w:val="0062244C"/>
    <w:rsid w:val="00623CC6"/>
    <w:rsid w:val="00624669"/>
    <w:rsid w:val="00636696"/>
    <w:rsid w:val="006538EE"/>
    <w:rsid w:val="006565B2"/>
    <w:rsid w:val="006577B7"/>
    <w:rsid w:val="00664683"/>
    <w:rsid w:val="00664992"/>
    <w:rsid w:val="00666CB9"/>
    <w:rsid w:val="0067020A"/>
    <w:rsid w:val="00694F1F"/>
    <w:rsid w:val="006B3159"/>
    <w:rsid w:val="006C2BFE"/>
    <w:rsid w:val="006D1050"/>
    <w:rsid w:val="006E61EC"/>
    <w:rsid w:val="006F3BB8"/>
    <w:rsid w:val="0071164D"/>
    <w:rsid w:val="0073099E"/>
    <w:rsid w:val="00737BB0"/>
    <w:rsid w:val="0074193B"/>
    <w:rsid w:val="007478A6"/>
    <w:rsid w:val="00760842"/>
    <w:rsid w:val="007712F2"/>
    <w:rsid w:val="00777290"/>
    <w:rsid w:val="0078344A"/>
    <w:rsid w:val="00796497"/>
    <w:rsid w:val="007A0553"/>
    <w:rsid w:val="007A696C"/>
    <w:rsid w:val="007B6A7C"/>
    <w:rsid w:val="007C4B48"/>
    <w:rsid w:val="007D274B"/>
    <w:rsid w:val="007D67BA"/>
    <w:rsid w:val="007D7A94"/>
    <w:rsid w:val="007F3C39"/>
    <w:rsid w:val="00803FED"/>
    <w:rsid w:val="00810BF0"/>
    <w:rsid w:val="008251BD"/>
    <w:rsid w:val="00826BAB"/>
    <w:rsid w:val="008319B0"/>
    <w:rsid w:val="0085271B"/>
    <w:rsid w:val="0086357D"/>
    <w:rsid w:val="0087296F"/>
    <w:rsid w:val="00883B2A"/>
    <w:rsid w:val="008877AF"/>
    <w:rsid w:val="00893635"/>
    <w:rsid w:val="008A6DBC"/>
    <w:rsid w:val="008B0F63"/>
    <w:rsid w:val="008C2A4A"/>
    <w:rsid w:val="008C5380"/>
    <w:rsid w:val="008F69BC"/>
    <w:rsid w:val="008F724D"/>
    <w:rsid w:val="009113EA"/>
    <w:rsid w:val="00916EF6"/>
    <w:rsid w:val="00920B35"/>
    <w:rsid w:val="00925E1B"/>
    <w:rsid w:val="00934B28"/>
    <w:rsid w:val="00951AC3"/>
    <w:rsid w:val="00953710"/>
    <w:rsid w:val="00953F3F"/>
    <w:rsid w:val="00957B23"/>
    <w:rsid w:val="009652AB"/>
    <w:rsid w:val="009663BD"/>
    <w:rsid w:val="00974767"/>
    <w:rsid w:val="0097642B"/>
    <w:rsid w:val="00977EA7"/>
    <w:rsid w:val="009A2DD5"/>
    <w:rsid w:val="009A6561"/>
    <w:rsid w:val="009B2EBC"/>
    <w:rsid w:val="009B39ED"/>
    <w:rsid w:val="009B560B"/>
    <w:rsid w:val="009C71D9"/>
    <w:rsid w:val="009D7F7A"/>
    <w:rsid w:val="009E1C3C"/>
    <w:rsid w:val="009E36C2"/>
    <w:rsid w:val="009E5ED0"/>
    <w:rsid w:val="009F0F8E"/>
    <w:rsid w:val="00A14763"/>
    <w:rsid w:val="00A177C8"/>
    <w:rsid w:val="00A208F1"/>
    <w:rsid w:val="00A25D7D"/>
    <w:rsid w:val="00A47B39"/>
    <w:rsid w:val="00A558BA"/>
    <w:rsid w:val="00A80747"/>
    <w:rsid w:val="00A87FF7"/>
    <w:rsid w:val="00A90F76"/>
    <w:rsid w:val="00A967D1"/>
    <w:rsid w:val="00A97C79"/>
    <w:rsid w:val="00AF692D"/>
    <w:rsid w:val="00B03733"/>
    <w:rsid w:val="00B10146"/>
    <w:rsid w:val="00B16780"/>
    <w:rsid w:val="00B21777"/>
    <w:rsid w:val="00B2661B"/>
    <w:rsid w:val="00B372F9"/>
    <w:rsid w:val="00B410AB"/>
    <w:rsid w:val="00B451A6"/>
    <w:rsid w:val="00B56968"/>
    <w:rsid w:val="00B60E70"/>
    <w:rsid w:val="00B662DE"/>
    <w:rsid w:val="00B86A27"/>
    <w:rsid w:val="00BD6977"/>
    <w:rsid w:val="00BE04EF"/>
    <w:rsid w:val="00BF46EE"/>
    <w:rsid w:val="00BF65B9"/>
    <w:rsid w:val="00C111B3"/>
    <w:rsid w:val="00C21DF9"/>
    <w:rsid w:val="00C22FDF"/>
    <w:rsid w:val="00C57E23"/>
    <w:rsid w:val="00C71327"/>
    <w:rsid w:val="00C73082"/>
    <w:rsid w:val="00C865A0"/>
    <w:rsid w:val="00C9003E"/>
    <w:rsid w:val="00C93256"/>
    <w:rsid w:val="00C94BD5"/>
    <w:rsid w:val="00C968DF"/>
    <w:rsid w:val="00CA24A9"/>
    <w:rsid w:val="00CA688A"/>
    <w:rsid w:val="00CD084B"/>
    <w:rsid w:val="00CD1DDF"/>
    <w:rsid w:val="00CD4E93"/>
    <w:rsid w:val="00CD6EBB"/>
    <w:rsid w:val="00CE43AF"/>
    <w:rsid w:val="00CF629F"/>
    <w:rsid w:val="00D20FEC"/>
    <w:rsid w:val="00D273DD"/>
    <w:rsid w:val="00D336CD"/>
    <w:rsid w:val="00D41DB1"/>
    <w:rsid w:val="00D4215A"/>
    <w:rsid w:val="00D524D8"/>
    <w:rsid w:val="00D62E66"/>
    <w:rsid w:val="00D85705"/>
    <w:rsid w:val="00D9278E"/>
    <w:rsid w:val="00DA2E29"/>
    <w:rsid w:val="00DA33C9"/>
    <w:rsid w:val="00DB1352"/>
    <w:rsid w:val="00DB591D"/>
    <w:rsid w:val="00DE47DF"/>
    <w:rsid w:val="00DF0ACC"/>
    <w:rsid w:val="00DF7984"/>
    <w:rsid w:val="00E155D4"/>
    <w:rsid w:val="00E207FA"/>
    <w:rsid w:val="00E2651B"/>
    <w:rsid w:val="00E26A0D"/>
    <w:rsid w:val="00E33DCE"/>
    <w:rsid w:val="00E53870"/>
    <w:rsid w:val="00E75EB1"/>
    <w:rsid w:val="00E81587"/>
    <w:rsid w:val="00E911B2"/>
    <w:rsid w:val="00E95A0E"/>
    <w:rsid w:val="00E95B8C"/>
    <w:rsid w:val="00EA314B"/>
    <w:rsid w:val="00F00512"/>
    <w:rsid w:val="00F214DD"/>
    <w:rsid w:val="00F440BD"/>
    <w:rsid w:val="00F643E7"/>
    <w:rsid w:val="00F66D7D"/>
    <w:rsid w:val="00F679E2"/>
    <w:rsid w:val="00FA6A2D"/>
    <w:rsid w:val="00FB4B64"/>
    <w:rsid w:val="00FB7914"/>
    <w:rsid w:val="00FC693F"/>
    <w:rsid w:val="00FC7B62"/>
    <w:rsid w:val="00FD35D1"/>
    <w:rsid w:val="00FD7307"/>
    <w:rsid w:val="00FE4D6B"/>
    <w:rsid w:val="00FF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F4524E"/>
  <w15:docId w15:val="{91CD7443-EB8C-4AEB-85C1-208BE06A9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DCE"/>
    <w:pPr>
      <w:overflowPunct w:val="0"/>
      <w:autoSpaceDE w:val="0"/>
      <w:autoSpaceDN w:val="0"/>
      <w:adjustRightInd w:val="0"/>
      <w:textAlignment w:val="baseline"/>
    </w:pPr>
  </w:style>
  <w:style w:type="paragraph" w:styleId="Heading1">
    <w:name w:val="heading 1"/>
    <w:basedOn w:val="Normal"/>
    <w:next w:val="Normal"/>
    <w:link w:val="Heading1Char"/>
    <w:uiPriority w:val="99"/>
    <w:qFormat/>
    <w:rsid w:val="00E33DCE"/>
    <w:pPr>
      <w:keepNext/>
      <w:jc w:val="center"/>
      <w:outlineLvl w:val="0"/>
    </w:pPr>
    <w:rPr>
      <w:b/>
      <w:bCs/>
      <w:sz w:val="32"/>
      <w:szCs w:val="32"/>
    </w:rPr>
  </w:style>
  <w:style w:type="paragraph" w:styleId="Heading2">
    <w:name w:val="heading 2"/>
    <w:basedOn w:val="Normal"/>
    <w:next w:val="Normal"/>
    <w:link w:val="Heading2Char"/>
    <w:uiPriority w:val="99"/>
    <w:qFormat/>
    <w:rsid w:val="00E33DCE"/>
    <w:pPr>
      <w:keepNext/>
      <w:outlineLvl w:val="1"/>
    </w:pPr>
    <w:rPr>
      <w:i/>
      <w:iCs/>
      <w:sz w:val="24"/>
      <w:szCs w:val="24"/>
    </w:rPr>
  </w:style>
  <w:style w:type="paragraph" w:styleId="Heading3">
    <w:name w:val="heading 3"/>
    <w:basedOn w:val="Normal"/>
    <w:next w:val="Normal"/>
    <w:link w:val="Heading3Char"/>
    <w:uiPriority w:val="99"/>
    <w:qFormat/>
    <w:rsid w:val="00E33DCE"/>
    <w:pPr>
      <w:keepNext/>
      <w:tabs>
        <w:tab w:val="left" w:pos="3700"/>
      </w:tabs>
      <w:jc w:val="center"/>
      <w:outlineLvl w:val="2"/>
    </w:pPr>
    <w:rPr>
      <w:sz w:val="28"/>
      <w:szCs w:val="28"/>
    </w:rPr>
  </w:style>
  <w:style w:type="paragraph" w:styleId="Heading4">
    <w:name w:val="heading 4"/>
    <w:basedOn w:val="Normal"/>
    <w:next w:val="Normal"/>
    <w:link w:val="Heading4Char"/>
    <w:uiPriority w:val="99"/>
    <w:qFormat/>
    <w:rsid w:val="00E33DCE"/>
    <w:pPr>
      <w:keepNext/>
      <w:overflowPunct/>
      <w:autoSpaceDE/>
      <w:autoSpaceDN/>
      <w:adjustRightInd/>
      <w:textAlignment w:val="auto"/>
      <w:outlineLvl w:val="3"/>
    </w:pPr>
    <w:rPr>
      <w:sz w:val="52"/>
      <w:szCs w:val="52"/>
    </w:rPr>
  </w:style>
  <w:style w:type="paragraph" w:styleId="Heading5">
    <w:name w:val="heading 5"/>
    <w:basedOn w:val="Normal"/>
    <w:next w:val="Normal"/>
    <w:link w:val="Heading5Char"/>
    <w:uiPriority w:val="99"/>
    <w:qFormat/>
    <w:rsid w:val="00E33DCE"/>
    <w:pPr>
      <w:keepNext/>
      <w:overflowPunct/>
      <w:autoSpaceDE/>
      <w:autoSpaceDN/>
      <w:adjustRightInd/>
      <w:textAlignment w:val="auto"/>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F692D"/>
    <w:rPr>
      <w:rFonts w:ascii="Cambria" w:hAnsi="Cambria" w:cs="Cambria"/>
      <w:b/>
      <w:bCs/>
      <w:kern w:val="32"/>
      <w:sz w:val="32"/>
      <w:szCs w:val="32"/>
    </w:rPr>
  </w:style>
  <w:style w:type="character" w:customStyle="1" w:styleId="Heading2Char">
    <w:name w:val="Heading 2 Char"/>
    <w:link w:val="Heading2"/>
    <w:uiPriority w:val="99"/>
    <w:semiHidden/>
    <w:rsid w:val="00AF692D"/>
    <w:rPr>
      <w:rFonts w:ascii="Cambria" w:hAnsi="Cambria" w:cs="Cambria"/>
      <w:b/>
      <w:bCs/>
      <w:i/>
      <w:iCs/>
      <w:sz w:val="28"/>
      <w:szCs w:val="28"/>
    </w:rPr>
  </w:style>
  <w:style w:type="character" w:customStyle="1" w:styleId="Heading3Char">
    <w:name w:val="Heading 3 Char"/>
    <w:link w:val="Heading3"/>
    <w:uiPriority w:val="99"/>
    <w:semiHidden/>
    <w:rsid w:val="00AF692D"/>
    <w:rPr>
      <w:rFonts w:ascii="Cambria" w:hAnsi="Cambria" w:cs="Cambria"/>
      <w:b/>
      <w:bCs/>
      <w:sz w:val="26"/>
      <w:szCs w:val="26"/>
    </w:rPr>
  </w:style>
  <w:style w:type="character" w:customStyle="1" w:styleId="Heading4Char">
    <w:name w:val="Heading 4 Char"/>
    <w:link w:val="Heading4"/>
    <w:uiPriority w:val="99"/>
    <w:semiHidden/>
    <w:rsid w:val="00AF692D"/>
    <w:rPr>
      <w:rFonts w:ascii="Calibri" w:hAnsi="Calibri" w:cs="Calibri"/>
      <w:b/>
      <w:bCs/>
      <w:sz w:val="28"/>
      <w:szCs w:val="28"/>
    </w:rPr>
  </w:style>
  <w:style w:type="character" w:customStyle="1" w:styleId="Heading5Char">
    <w:name w:val="Heading 5 Char"/>
    <w:link w:val="Heading5"/>
    <w:uiPriority w:val="99"/>
    <w:semiHidden/>
    <w:rsid w:val="00AF692D"/>
    <w:rPr>
      <w:rFonts w:ascii="Calibri" w:hAnsi="Calibri" w:cs="Calibri"/>
      <w:b/>
      <w:bCs/>
      <w:i/>
      <w:iCs/>
      <w:sz w:val="26"/>
      <w:szCs w:val="26"/>
    </w:rPr>
  </w:style>
  <w:style w:type="paragraph" w:styleId="BalloonText">
    <w:name w:val="Balloon Text"/>
    <w:basedOn w:val="Normal"/>
    <w:link w:val="BalloonTextChar"/>
    <w:uiPriority w:val="99"/>
    <w:semiHidden/>
    <w:rsid w:val="00E33DCE"/>
    <w:rPr>
      <w:rFonts w:ascii="Tahoma" w:hAnsi="Tahoma" w:cs="Tahoma"/>
      <w:sz w:val="16"/>
      <w:szCs w:val="16"/>
    </w:rPr>
  </w:style>
  <w:style w:type="character" w:customStyle="1" w:styleId="BalloonTextChar">
    <w:name w:val="Balloon Text Char"/>
    <w:link w:val="BalloonText"/>
    <w:uiPriority w:val="99"/>
    <w:semiHidden/>
    <w:rsid w:val="00AF692D"/>
    <w:rPr>
      <w:sz w:val="2"/>
      <w:szCs w:val="2"/>
    </w:rPr>
  </w:style>
  <w:style w:type="paragraph" w:styleId="BodyText">
    <w:name w:val="Body Text"/>
    <w:basedOn w:val="Normal"/>
    <w:link w:val="BodyTextChar"/>
    <w:uiPriority w:val="99"/>
    <w:rsid w:val="00E33DCE"/>
    <w:rPr>
      <w:noProof/>
      <w:sz w:val="24"/>
      <w:szCs w:val="24"/>
    </w:rPr>
  </w:style>
  <w:style w:type="character" w:customStyle="1" w:styleId="BodyTextChar">
    <w:name w:val="Body Text Char"/>
    <w:link w:val="BodyText"/>
    <w:uiPriority w:val="99"/>
    <w:semiHidden/>
    <w:rsid w:val="00AF692D"/>
    <w:rPr>
      <w:sz w:val="20"/>
      <w:szCs w:val="20"/>
    </w:rPr>
  </w:style>
  <w:style w:type="paragraph" w:styleId="Title">
    <w:name w:val="Title"/>
    <w:basedOn w:val="Normal"/>
    <w:link w:val="TitleChar"/>
    <w:uiPriority w:val="99"/>
    <w:qFormat/>
    <w:rsid w:val="00E33DCE"/>
    <w:pPr>
      <w:overflowPunct/>
      <w:autoSpaceDE/>
      <w:autoSpaceDN/>
      <w:adjustRightInd/>
      <w:jc w:val="center"/>
      <w:textAlignment w:val="auto"/>
    </w:pPr>
    <w:rPr>
      <w:rFonts w:ascii="Helvetica-Narrow" w:hAnsi="Helvetica-Narrow" w:cs="Helvetica-Narrow"/>
      <w:b/>
      <w:bCs/>
      <w:sz w:val="96"/>
      <w:szCs w:val="96"/>
    </w:rPr>
  </w:style>
  <w:style w:type="character" w:customStyle="1" w:styleId="TitleChar">
    <w:name w:val="Title Char"/>
    <w:link w:val="Title"/>
    <w:uiPriority w:val="99"/>
    <w:rsid w:val="00AF692D"/>
    <w:rPr>
      <w:rFonts w:ascii="Cambria" w:hAnsi="Cambria" w:cs="Cambria"/>
      <w:b/>
      <w:bCs/>
      <w:kern w:val="28"/>
      <w:sz w:val="32"/>
      <w:szCs w:val="32"/>
    </w:rPr>
  </w:style>
  <w:style w:type="character" w:styleId="Hyperlink">
    <w:name w:val="Hyperlink"/>
    <w:uiPriority w:val="99"/>
    <w:rsid w:val="00E33DCE"/>
    <w:rPr>
      <w:color w:val="0000FF"/>
      <w:u w:val="single"/>
    </w:rPr>
  </w:style>
  <w:style w:type="paragraph" w:styleId="DocumentMap">
    <w:name w:val="Document Map"/>
    <w:basedOn w:val="Normal"/>
    <w:link w:val="DocumentMapChar"/>
    <w:uiPriority w:val="99"/>
    <w:semiHidden/>
    <w:rsid w:val="00173C38"/>
    <w:pPr>
      <w:shd w:val="clear" w:color="auto" w:fill="000080"/>
    </w:pPr>
    <w:rPr>
      <w:rFonts w:ascii="Tahoma" w:hAnsi="Tahoma" w:cs="Tahoma"/>
    </w:rPr>
  </w:style>
  <w:style w:type="character" w:customStyle="1" w:styleId="DocumentMapChar">
    <w:name w:val="Document Map Char"/>
    <w:link w:val="DocumentMap"/>
    <w:uiPriority w:val="99"/>
    <w:semiHidden/>
    <w:rsid w:val="00AF692D"/>
    <w:rPr>
      <w:sz w:val="2"/>
      <w:szCs w:val="2"/>
    </w:rPr>
  </w:style>
  <w:style w:type="paragraph" w:styleId="CommentText">
    <w:name w:val="annotation text"/>
    <w:basedOn w:val="Normal"/>
    <w:link w:val="CommentTextChar"/>
    <w:uiPriority w:val="99"/>
    <w:semiHidden/>
    <w:rsid w:val="00F643E7"/>
  </w:style>
  <w:style w:type="character" w:customStyle="1" w:styleId="CommentTextChar">
    <w:name w:val="Comment Text Char"/>
    <w:link w:val="CommentText"/>
    <w:uiPriority w:val="99"/>
    <w:semiHidden/>
    <w:rsid w:val="00AF692D"/>
    <w:rPr>
      <w:sz w:val="20"/>
      <w:szCs w:val="20"/>
    </w:rPr>
  </w:style>
  <w:style w:type="paragraph" w:styleId="ListParagraph">
    <w:name w:val="List Paragraph"/>
    <w:basedOn w:val="Normal"/>
    <w:uiPriority w:val="34"/>
    <w:qFormat/>
    <w:rsid w:val="007A69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beling.net"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http://www.labeling.net"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labeling.net"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labeling.net" TargetMode="Externa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0C5D7-1A8D-4459-A751-0BCB7CA98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754</Words>
  <Characters>4299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Table of Contents</vt:lpstr>
    </vt:vector>
  </TitlesOfParts>
  <Company>In-Line</Company>
  <LinksUpToDate>false</LinksUpToDate>
  <CharactersWithSpaces>5043</CharactersWithSpaces>
  <SharedDoc>false</SharedDoc>
  <HLinks>
    <vt:vector size="12" baseType="variant">
      <vt:variant>
        <vt:i4>4390976</vt:i4>
      </vt:variant>
      <vt:variant>
        <vt:i4>3</vt:i4>
      </vt:variant>
      <vt:variant>
        <vt:i4>0</vt:i4>
      </vt:variant>
      <vt:variant>
        <vt:i4>5</vt:i4>
      </vt:variant>
      <vt:variant>
        <vt:lpwstr>http://www.labeling.net/</vt:lpwstr>
      </vt:variant>
      <vt:variant>
        <vt:lpwstr/>
      </vt:variant>
      <vt:variant>
        <vt:i4>4390976</vt:i4>
      </vt:variant>
      <vt:variant>
        <vt:i4>0</vt:i4>
      </vt:variant>
      <vt:variant>
        <vt:i4>0</vt:i4>
      </vt:variant>
      <vt:variant>
        <vt:i4>5</vt:i4>
      </vt:variant>
      <vt:variant>
        <vt:lpwstr>http://www.labeling.net/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In-Line Labeling</dc:creator>
  <cp:keywords/>
  <dc:description/>
  <cp:lastModifiedBy>Ellie Lieberman</cp:lastModifiedBy>
  <cp:revision>2</cp:revision>
  <cp:lastPrinted>2013-11-25T22:13:00Z</cp:lastPrinted>
  <dcterms:created xsi:type="dcterms:W3CDTF">2022-04-21T19:23:00Z</dcterms:created>
  <dcterms:modified xsi:type="dcterms:W3CDTF">2022-04-21T19:23:00Z</dcterms:modified>
</cp:coreProperties>
</file>